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560"/>
        <w:jc w:val="center"/>
        <w:rPr>
          <w:rFonts w:ascii="仿宋" w:hAnsi="仿宋" w:eastAsia="仿宋" w:cs="仿宋"/>
          <w:color w:val="000000"/>
          <w:sz w:val="28"/>
          <w:szCs w:val="28"/>
        </w:rPr>
      </w:pPr>
      <w:r>
        <w:rPr>
          <w:rFonts w:hint="eastAsia" w:ascii="仿宋" w:hAnsi="仿宋" w:eastAsia="仿宋" w:cs="仿宋"/>
          <w:color w:val="000000"/>
          <w:sz w:val="28"/>
          <w:szCs w:val="28"/>
        </w:rPr>
        <w:t>安徽省储备粮管理有限公司现代粮食物流中心库粮机电线电缆采购项目询价</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二次</w:t>
      </w:r>
      <w:bookmarkStart w:id="1" w:name="_GoBack"/>
      <w:bookmarkEnd w:id="1"/>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报价书</w:t>
      </w:r>
    </w:p>
    <w:p>
      <w:pPr>
        <w:spacing w:line="560" w:lineRule="exact"/>
        <w:ind w:firstLine="560"/>
        <w:jc w:val="right"/>
        <w:rPr>
          <w:rFonts w:hint="eastAsia" w:ascii="仿宋" w:hAnsi="仿宋" w:eastAsia="仿宋" w:cs="仿宋"/>
          <w:sz w:val="32"/>
          <w:szCs w:val="32"/>
        </w:rPr>
      </w:pPr>
      <w:r>
        <w:rPr>
          <w:rFonts w:hint="eastAsia" w:ascii="仿宋" w:hAnsi="仿宋" w:eastAsia="仿宋" w:cs="仿宋"/>
          <w:sz w:val="28"/>
          <w:szCs w:val="28"/>
        </w:rPr>
        <w:t>报价单位：元（人民币）</w:t>
      </w:r>
    </w:p>
    <w:tbl>
      <w:tblPr>
        <w:tblStyle w:val="5"/>
        <w:tblW w:w="5102" w:type="pct"/>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630"/>
        <w:gridCol w:w="2176"/>
        <w:gridCol w:w="2082"/>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15" w:type="pct"/>
            <w:vAlign w:val="center"/>
          </w:tcPr>
          <w:p>
            <w:pPr>
              <w:spacing w:line="560" w:lineRule="exact"/>
              <w:jc w:val="center"/>
              <w:rPr>
                <w:rFonts w:ascii="仿宋" w:hAnsi="仿宋" w:eastAsia="仿宋" w:cs="仿宋"/>
                <w:sz w:val="32"/>
                <w:szCs w:val="32"/>
              </w:rPr>
            </w:pPr>
            <w:r>
              <w:rPr>
                <w:rFonts w:ascii="仿宋" w:hAnsi="仿宋" w:eastAsia="仿宋" w:cs="仿宋"/>
                <w:sz w:val="32"/>
                <w:szCs w:val="32"/>
              </w:rPr>
              <w:t>序号</w:t>
            </w:r>
          </w:p>
        </w:tc>
        <w:tc>
          <w:tcPr>
            <w:tcW w:w="937" w:type="pct"/>
            <w:vAlign w:val="center"/>
          </w:tcPr>
          <w:p>
            <w:pPr>
              <w:spacing w:line="560" w:lineRule="exact"/>
              <w:jc w:val="center"/>
              <w:rPr>
                <w:rFonts w:ascii="仿宋" w:hAnsi="仿宋" w:eastAsia="仿宋" w:cs="仿宋"/>
                <w:sz w:val="32"/>
                <w:szCs w:val="32"/>
              </w:rPr>
            </w:pPr>
            <w:r>
              <w:rPr>
                <w:rFonts w:hint="eastAsia" w:ascii="仿宋" w:hAnsi="仿宋" w:eastAsia="仿宋" w:cs="仿宋"/>
                <w:sz w:val="32"/>
                <w:szCs w:val="32"/>
                <w:lang w:val="en-US" w:eastAsia="zh-CN"/>
              </w:rPr>
              <w:t>项目</w:t>
            </w:r>
            <w:r>
              <w:rPr>
                <w:rFonts w:hint="eastAsia" w:ascii="仿宋" w:hAnsi="仿宋" w:eastAsia="仿宋" w:cs="仿宋"/>
                <w:sz w:val="32"/>
                <w:szCs w:val="32"/>
              </w:rPr>
              <w:t>名称</w:t>
            </w:r>
          </w:p>
        </w:tc>
        <w:tc>
          <w:tcPr>
            <w:tcW w:w="1251" w:type="pct"/>
            <w:vAlign w:val="center"/>
          </w:tcPr>
          <w:p>
            <w:pPr>
              <w:spacing w:line="560" w:lineRule="exact"/>
              <w:jc w:val="center"/>
              <w:rPr>
                <w:rFonts w:hint="eastAsia" w:ascii="仿宋" w:hAnsi="仿宋" w:eastAsia="仿宋" w:cs="仿宋"/>
                <w:sz w:val="32"/>
                <w:szCs w:val="32"/>
              </w:rPr>
            </w:pPr>
            <w:r>
              <w:rPr>
                <w:rFonts w:hint="eastAsia" w:ascii="仿宋" w:hAnsi="仿宋" w:eastAsia="仿宋" w:cs="仿宋"/>
                <w:sz w:val="32"/>
                <w:szCs w:val="32"/>
                <w:lang w:val="en-US" w:eastAsia="zh-CN"/>
              </w:rPr>
              <w:t>单</w:t>
            </w:r>
            <w:r>
              <w:rPr>
                <w:rFonts w:hint="eastAsia" w:ascii="仿宋" w:hAnsi="仿宋" w:eastAsia="仿宋" w:cs="仿宋"/>
                <w:sz w:val="32"/>
                <w:szCs w:val="32"/>
              </w:rPr>
              <w:t>价</w:t>
            </w:r>
          </w:p>
        </w:tc>
        <w:tc>
          <w:tcPr>
            <w:tcW w:w="1197" w:type="pct"/>
            <w:vAlign w:val="center"/>
          </w:tcPr>
          <w:p>
            <w:pPr>
              <w:spacing w:line="560" w:lineRule="exact"/>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数量（m）</w:t>
            </w:r>
          </w:p>
        </w:tc>
        <w:tc>
          <w:tcPr>
            <w:tcW w:w="1199" w:type="pct"/>
            <w:vAlign w:val="center"/>
          </w:tcPr>
          <w:p>
            <w:pPr>
              <w:spacing w:line="560" w:lineRule="exact"/>
              <w:jc w:val="center"/>
              <w:rPr>
                <w:rFonts w:ascii="仿宋" w:hAnsi="仿宋" w:eastAsia="仿宋" w:cs="仿宋"/>
                <w:sz w:val="32"/>
                <w:szCs w:val="32"/>
              </w:rPr>
            </w:pPr>
            <w:r>
              <w:rPr>
                <w:rFonts w:hint="eastAsia" w:ascii="仿宋" w:hAnsi="仿宋" w:eastAsia="仿宋" w:cs="仿宋"/>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415" w:type="pct"/>
            <w:vAlign w:val="center"/>
          </w:tcPr>
          <w:p>
            <w:pPr>
              <w:spacing w:line="560" w:lineRule="exact"/>
              <w:ind w:firstLine="0"/>
              <w:jc w:val="center"/>
              <w:rPr>
                <w:rFonts w:ascii="仿宋" w:hAnsi="仿宋" w:eastAsia="仿宋" w:cs="仿宋"/>
                <w:sz w:val="32"/>
                <w:szCs w:val="32"/>
              </w:rPr>
            </w:pPr>
            <w:r>
              <w:rPr>
                <w:rFonts w:hint="eastAsia" w:ascii="仿宋" w:hAnsi="仿宋" w:eastAsia="仿宋" w:cs="仿宋"/>
                <w:color w:val="000000"/>
                <w:sz w:val="28"/>
                <w:szCs w:val="28"/>
              </w:rPr>
              <w:t>1</w:t>
            </w:r>
          </w:p>
        </w:tc>
        <w:tc>
          <w:tcPr>
            <w:tcW w:w="937" w:type="pct"/>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仿宋" w:hAnsi="仿宋" w:eastAsia="仿宋" w:cs="仿宋"/>
                <w:sz w:val="32"/>
                <w:szCs w:val="32"/>
              </w:rPr>
            </w:pPr>
            <w:r>
              <w:rPr>
                <w:rFonts w:hint="eastAsia" w:ascii="仿宋" w:hAnsi="仿宋" w:eastAsia="仿宋" w:cs="仿宋"/>
                <w:sz w:val="32"/>
                <w:szCs w:val="32"/>
              </w:rPr>
              <w:t>粮机电线电缆</w:t>
            </w:r>
          </w:p>
        </w:tc>
        <w:tc>
          <w:tcPr>
            <w:tcW w:w="1251" w:type="pct"/>
            <w:vAlign w:val="center"/>
          </w:tcPr>
          <w:p>
            <w:pPr>
              <w:spacing w:line="560" w:lineRule="exact"/>
              <w:jc w:val="center"/>
              <w:rPr>
                <w:rFonts w:ascii="仿宋" w:hAnsi="仿宋" w:eastAsia="仿宋" w:cs="仿宋"/>
                <w:sz w:val="32"/>
                <w:szCs w:val="32"/>
              </w:rPr>
            </w:pPr>
          </w:p>
        </w:tc>
        <w:tc>
          <w:tcPr>
            <w:tcW w:w="1197" w:type="pct"/>
            <w:vAlign w:val="center"/>
          </w:tcPr>
          <w:p>
            <w:pPr>
              <w:spacing w:line="560" w:lineRule="exact"/>
              <w:jc w:val="center"/>
              <w:rPr>
                <w:rFonts w:ascii="仿宋" w:hAnsi="仿宋" w:eastAsia="仿宋" w:cs="仿宋"/>
                <w:sz w:val="32"/>
                <w:szCs w:val="32"/>
              </w:rPr>
            </w:pPr>
          </w:p>
        </w:tc>
        <w:tc>
          <w:tcPr>
            <w:tcW w:w="1199" w:type="pct"/>
            <w:vAlign w:val="center"/>
          </w:tcPr>
          <w:p>
            <w:pPr>
              <w:spacing w:line="560" w:lineRule="exact"/>
              <w:jc w:val="center"/>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352" w:type="pct"/>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default" w:ascii="仿宋" w:hAnsi="仿宋" w:eastAsia="仿宋" w:cs="仿宋"/>
                <w:sz w:val="32"/>
                <w:szCs w:val="32"/>
                <w:lang w:val="en-US" w:eastAsia="zh-CN"/>
              </w:rPr>
            </w:pPr>
            <w:bookmarkStart w:id="0" w:name="_Hlk163743868"/>
            <w:r>
              <w:rPr>
                <w:rFonts w:hint="eastAsia" w:ascii="仿宋" w:hAnsi="仿宋" w:eastAsia="仿宋" w:cs="仿宋"/>
                <w:sz w:val="32"/>
                <w:szCs w:val="32"/>
                <w:lang w:val="en-US" w:eastAsia="zh-CN"/>
              </w:rPr>
              <w:t>合计</w:t>
            </w:r>
          </w:p>
        </w:tc>
        <w:tc>
          <w:tcPr>
            <w:tcW w:w="3647" w:type="pct"/>
            <w:gridSpan w:val="3"/>
            <w:vAlign w:val="center"/>
          </w:tcPr>
          <w:p>
            <w:pPr>
              <w:spacing w:line="56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352"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仿宋" w:hAnsi="仿宋" w:eastAsia="仿宋" w:cs="仿宋"/>
                <w:sz w:val="32"/>
                <w:szCs w:val="32"/>
              </w:rPr>
            </w:pPr>
          </w:p>
        </w:tc>
        <w:tc>
          <w:tcPr>
            <w:tcW w:w="3647" w:type="pct"/>
            <w:gridSpan w:val="3"/>
            <w:vAlign w:val="center"/>
          </w:tcPr>
          <w:p>
            <w:pPr>
              <w:spacing w:line="560" w:lineRule="exact"/>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小写</w:t>
            </w:r>
            <w:r>
              <w:rPr>
                <w:rFonts w:hint="eastAsia" w:ascii="仿宋" w:hAnsi="仿宋" w:eastAsia="仿宋" w:cs="仿宋"/>
                <w:sz w:val="32"/>
                <w:szCs w:val="32"/>
                <w:lang w:eastAsia="zh-CN"/>
              </w:rPr>
              <w:t>）</w:t>
            </w:r>
          </w:p>
        </w:tc>
      </w:tr>
    </w:tbl>
    <w:p>
      <w:pPr>
        <w:ind w:firstLine="560"/>
        <w:jc w:val="left"/>
        <w:rPr>
          <w:rFonts w:ascii="仿宋" w:hAnsi="仿宋" w:eastAsia="仿宋" w:cs="仿宋"/>
          <w:color w:val="000000"/>
          <w:sz w:val="28"/>
          <w:szCs w:val="28"/>
        </w:rPr>
      </w:pPr>
      <w:r>
        <w:rPr>
          <w:rFonts w:hint="eastAsia" w:ascii="仿宋" w:hAnsi="仿宋" w:eastAsia="仿宋"/>
          <w:sz w:val="28"/>
          <w:szCs w:val="28"/>
        </w:rPr>
        <w:t>注：供应商自行报价（报价需保函税费及其他所有为完成本项目供货所需的其他费用）。</w:t>
      </w:r>
    </w:p>
    <w:bookmarkEnd w:id="0"/>
    <w:p>
      <w:pPr>
        <w:ind w:firstLine="560"/>
        <w:jc w:val="left"/>
        <w:rPr>
          <w:rFonts w:hint="eastAsia" w:ascii="仿宋" w:hAnsi="仿宋" w:eastAsia="仿宋" w:cs="仿宋"/>
          <w:color w:val="000000"/>
          <w:sz w:val="28"/>
          <w:szCs w:val="28"/>
        </w:rPr>
      </w:pPr>
      <w:r>
        <w:rPr>
          <w:rFonts w:ascii="仿宋" w:hAnsi="仿宋" w:eastAsia="仿宋" w:cs="仿宋"/>
          <w:color w:val="000000"/>
          <w:sz w:val="28"/>
          <w:szCs w:val="28"/>
        </w:rPr>
        <w:t>附件</w:t>
      </w:r>
      <w:r>
        <w:rPr>
          <w:rFonts w:hint="eastAsia" w:ascii="仿宋" w:hAnsi="仿宋" w:eastAsia="仿宋" w:cs="仿宋"/>
          <w:color w:val="000000"/>
          <w:sz w:val="28"/>
          <w:szCs w:val="28"/>
        </w:rPr>
        <w:t>1：有效的营业执照复印件。</w:t>
      </w:r>
    </w:p>
    <w:p>
      <w:pPr>
        <w:ind w:firstLine="560"/>
        <w:jc w:val="left"/>
        <w:rPr>
          <w:rFonts w:hint="eastAsia" w:ascii="仿宋" w:hAnsi="仿宋" w:eastAsia="仿宋" w:cs="仿宋"/>
          <w:color w:val="000000"/>
          <w:sz w:val="28"/>
          <w:szCs w:val="28"/>
        </w:rPr>
      </w:pPr>
      <w:r>
        <w:rPr>
          <w:rFonts w:hint="eastAsia" w:ascii="仿宋" w:hAnsi="仿宋" w:eastAsia="仿宋" w:cs="仿宋"/>
          <w:color w:val="000000"/>
          <w:sz w:val="28"/>
          <w:szCs w:val="28"/>
        </w:rPr>
        <w:t>附件2</w:t>
      </w:r>
      <w:r>
        <w:rPr>
          <w:rFonts w:ascii="仿宋" w:hAnsi="仿宋" w:eastAsia="仿宋" w:cs="仿宋"/>
          <w:color w:val="000000"/>
          <w:sz w:val="28"/>
          <w:szCs w:val="28"/>
        </w:rPr>
        <w:t>：</w:t>
      </w:r>
      <w:r>
        <w:rPr>
          <w:rFonts w:hint="eastAsia" w:ascii="仿宋" w:hAnsi="仿宋" w:eastAsia="仿宋" w:cs="仿宋"/>
          <w:color w:val="000000"/>
          <w:sz w:val="28"/>
          <w:szCs w:val="28"/>
        </w:rPr>
        <w:t>供应商法定代表人身份证明（如供应商非法定代表人提交报价文件的，需另提供授权委托书）。</w:t>
      </w:r>
    </w:p>
    <w:p>
      <w:pPr>
        <w:ind w:firstLine="560"/>
        <w:jc w:val="left"/>
        <w:rPr>
          <w:rFonts w:ascii="仿宋" w:hAnsi="仿宋" w:eastAsia="仿宋" w:cs="仿宋"/>
          <w:color w:val="000000"/>
          <w:sz w:val="28"/>
          <w:szCs w:val="28"/>
        </w:rPr>
      </w:pPr>
      <w:r>
        <w:rPr>
          <w:rFonts w:hint="eastAsia" w:ascii="仿宋" w:hAnsi="仿宋" w:eastAsia="仿宋" w:cs="仿宋"/>
          <w:color w:val="000000"/>
          <w:sz w:val="28"/>
          <w:szCs w:val="28"/>
        </w:rPr>
        <w:t>附件3</w:t>
      </w:r>
      <w:r>
        <w:rPr>
          <w:rFonts w:ascii="仿宋" w:hAnsi="仿宋" w:eastAsia="仿宋" w:cs="仿宋"/>
          <w:color w:val="000000"/>
          <w:sz w:val="28"/>
          <w:szCs w:val="28"/>
        </w:rPr>
        <w:t>：供应商认为需要提供的其他材料。</w:t>
      </w:r>
    </w:p>
    <w:p>
      <w:pPr>
        <w:ind w:firstLine="560"/>
        <w:jc w:val="left"/>
        <w:rPr>
          <w:rFonts w:ascii="仿宋" w:hAnsi="仿宋" w:eastAsia="仿宋" w:cs="仿宋"/>
          <w:color w:val="000000"/>
          <w:sz w:val="28"/>
          <w:szCs w:val="28"/>
        </w:rPr>
      </w:pPr>
    </w:p>
    <w:p>
      <w:pPr>
        <w:spacing w:line="560" w:lineRule="exact"/>
        <w:ind w:left="2835" w:leftChars="1350"/>
        <w:jc w:val="left"/>
        <w:rPr>
          <w:rFonts w:ascii="仿宋" w:hAnsi="仿宋" w:eastAsia="仿宋" w:cs="仿宋"/>
          <w:sz w:val="32"/>
          <w:szCs w:val="32"/>
          <w:u w:val="single"/>
        </w:rPr>
      </w:pPr>
      <w:r>
        <w:rPr>
          <w:rFonts w:hint="eastAsia" w:ascii="仿宋" w:hAnsi="仿宋" w:eastAsia="仿宋" w:cs="仿宋"/>
          <w:sz w:val="32"/>
          <w:szCs w:val="32"/>
          <w:lang w:val="en-US" w:eastAsia="zh-CN"/>
        </w:rPr>
        <w:t>报价</w:t>
      </w:r>
      <w:r>
        <w:rPr>
          <w:rFonts w:hint="eastAsia" w:ascii="仿宋" w:hAnsi="仿宋" w:eastAsia="仿宋" w:cs="仿宋"/>
          <w:sz w:val="32"/>
          <w:szCs w:val="32"/>
        </w:rPr>
        <w:t>单位(盖章)：</w:t>
      </w:r>
      <w:r>
        <w:rPr>
          <w:rFonts w:hint="eastAsia" w:ascii="仿宋" w:hAnsi="仿宋" w:eastAsia="仿宋" w:cs="仿宋"/>
          <w:sz w:val="32"/>
          <w:szCs w:val="32"/>
          <w:u w:val="single"/>
        </w:rPr>
        <w:t xml:space="preserve">                  </w:t>
      </w:r>
    </w:p>
    <w:p>
      <w:pPr>
        <w:spacing w:line="560" w:lineRule="exact"/>
        <w:ind w:left="2835" w:leftChars="1350"/>
        <w:jc w:val="left"/>
        <w:rPr>
          <w:rFonts w:ascii="仿宋" w:hAnsi="仿宋" w:eastAsia="仿宋" w:cs="仿宋"/>
          <w:sz w:val="32"/>
          <w:szCs w:val="32"/>
        </w:rPr>
      </w:pPr>
      <w:r>
        <w:rPr>
          <w:rFonts w:hint="eastAsia" w:ascii="仿宋" w:hAnsi="仿宋" w:eastAsia="仿宋" w:cs="仿宋"/>
          <w:sz w:val="32"/>
          <w:szCs w:val="32"/>
        </w:rPr>
        <w:t>联系人：</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p>
    <w:p>
      <w:pPr>
        <w:spacing w:line="560" w:lineRule="exact"/>
        <w:ind w:left="2835" w:leftChars="1350"/>
        <w:jc w:val="left"/>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p>
    <w:p>
      <w:pPr>
        <w:ind w:left="2835" w:leftChars="1350" w:firstLine="600"/>
        <w:jc w:val="left"/>
        <w:rPr>
          <w:rFonts w:hint="eastAsia" w:ascii="仿宋" w:hAnsi="仿宋" w:eastAsia="仿宋" w:cs="仿宋"/>
          <w:sz w:val="30"/>
          <w:szCs w:val="30"/>
        </w:rPr>
      </w:pPr>
      <w:r>
        <w:rPr>
          <w:rFonts w:hint="eastAsia" w:ascii="仿宋" w:hAnsi="仿宋" w:eastAsia="仿宋" w:cs="仿宋"/>
          <w:sz w:val="30"/>
          <w:szCs w:val="30"/>
        </w:rPr>
        <w:t>日期：</w:t>
      </w:r>
      <w:r>
        <w:rPr>
          <w:rFonts w:hint="eastAsia" w:ascii="仿宋" w:hAnsi="仿宋" w:eastAsia="仿宋" w:cs="仿宋"/>
          <w:sz w:val="30"/>
          <w:szCs w:val="30"/>
          <w:u w:val="single"/>
        </w:rPr>
        <w:t xml:space="preserve">    </w:t>
      </w:r>
      <w:r>
        <w:rPr>
          <w:rFonts w:hint="eastAsia" w:ascii="仿宋" w:hAnsi="仿宋" w:eastAsia="仿宋" w:cs="仿宋"/>
          <w:sz w:val="30"/>
          <w:szCs w:val="30"/>
        </w:rPr>
        <w:t>年</w:t>
      </w:r>
      <w:r>
        <w:rPr>
          <w:rFonts w:hint="eastAsia" w:ascii="仿宋" w:hAnsi="仿宋" w:eastAsia="仿宋" w:cs="仿宋"/>
          <w:sz w:val="30"/>
          <w:szCs w:val="30"/>
          <w:u w:val="single"/>
        </w:rPr>
        <w:t xml:space="preserve">  </w:t>
      </w:r>
      <w:r>
        <w:rPr>
          <w:rFonts w:hint="eastAsia" w:ascii="仿宋" w:hAnsi="仿宋" w:eastAsia="仿宋" w:cs="仿宋"/>
          <w:sz w:val="30"/>
          <w:szCs w:val="30"/>
        </w:rPr>
        <w:t>月</w:t>
      </w:r>
      <w:r>
        <w:rPr>
          <w:rFonts w:hint="eastAsia" w:ascii="仿宋" w:hAnsi="仿宋" w:eastAsia="仿宋" w:cs="仿宋"/>
          <w:sz w:val="30"/>
          <w:szCs w:val="30"/>
          <w:u w:val="single"/>
        </w:rPr>
        <w:t xml:space="preserve">  </w:t>
      </w:r>
      <w:r>
        <w:rPr>
          <w:rFonts w:hint="eastAsia" w:ascii="仿宋" w:hAnsi="仿宋" w:eastAsia="仿宋" w:cs="仿宋"/>
          <w:sz w:val="30"/>
          <w:szCs w:val="30"/>
        </w:rPr>
        <w:t>日</w:t>
      </w:r>
    </w:p>
    <w:p>
      <w:pPr>
        <w:ind w:left="2835" w:leftChars="1350" w:firstLine="600"/>
        <w:jc w:val="left"/>
        <w:rPr>
          <w:rFonts w:hint="eastAsia" w:ascii="仿宋" w:hAnsi="仿宋" w:eastAsia="仿宋" w:cs="仿宋"/>
          <w:sz w:val="30"/>
          <w:szCs w:val="30"/>
        </w:rPr>
      </w:pPr>
    </w:p>
    <w:p>
      <w:pPr>
        <w:spacing w:line="560" w:lineRule="exact"/>
        <w:jc w:val="both"/>
        <w:rPr>
          <w:rFonts w:hint="eastAsia" w:ascii="黑体" w:hAnsi="黑体" w:eastAsia="黑体" w:cs="仿宋"/>
          <w:color w:val="000000"/>
          <w:sz w:val="32"/>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OGJkNTljNjQyMmM1ZDVhMDNiODViOGM0NTQzZmUifQ=="/>
  </w:docVars>
  <w:rsids>
    <w:rsidRoot w:val="5D460770"/>
    <w:rsid w:val="1F343EF7"/>
    <w:rsid w:val="5D460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table" w:customStyle="1" w:styleId="5">
    <w:name w:val="网格型1"/>
    <w:basedOn w:val="3"/>
    <w:autoRedefine/>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2024-04-23T08:21:00Z</dcterms:created>
  <dc:creator>JiangMx</dc:creator>
  <cp:lastModifiedBy>JiangMx</cp:lastModifiedBy>
  <dcterms:modified xsi:type="dcterms:W3CDTF">2024-05-08T07:54:07Z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28993325AFC446FB90A3DC332E1493F8_11</vt:lpwstr>
  </property>
</Properties>
</file>