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DD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响 应 须 知</w:t>
      </w:r>
    </w:p>
    <w:p w14:paraId="2AEC7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8C0A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报价文件中的单价和总价全部采用人民币表示。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的报价应含有服务（货物）、利润、税金、政策性文件规定及合同包含的所有风险、责任、义务等，即为完成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文件要求的服务（货物）内容所包含的一切应有费用，中标价格今后将不作任何调整，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后期不再追加费用，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自行考虑风险。</w:t>
      </w:r>
    </w:p>
    <w:p w14:paraId="13484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只允许有一个方案、一个报价。</w:t>
      </w:r>
    </w:p>
    <w:p w14:paraId="2B0FA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应按“采购需求”所列服务内容进行报价，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报价为完成本次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项目的全费用价格，其组成包括国家对中标单位征收的各种税费等所有一切费用，综合单价今后将不作任何调整。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应当保持单项价格的合理性，严禁出现不平衡报价的情况，项目采购结束后，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有权对各单项价格进行核查，对于严重超过市场价格的单价，将在正式合同中明确：对于认定为不平衡报价的单项，如果发生数量变动，将按照有利于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的单价进行认价。</w:t>
      </w:r>
    </w:p>
    <w:p w14:paraId="058A9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报价的价格是完成项目全部内容（包括后期的相关服务）的价格，其单价即为履行合同的固定单价。</w:t>
      </w:r>
    </w:p>
    <w:p w14:paraId="059F1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技术要求中规定的安装、调试和培训费用应包括在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价格中。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文件报价为含税价，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不再为此次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支付任何费用。</w:t>
      </w:r>
    </w:p>
    <w:p w14:paraId="5D90E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报价应由法定代表人或被授权人签署。</w:t>
      </w:r>
    </w:p>
    <w:p w14:paraId="24034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的报价不得高于本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最高限价，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否则将作为无效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780D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文件中未列明全面实现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服务功能而必须配置的配套或辅助设施及相应技术措施的费用，这些费用将被视为已包含在总价中。</w:t>
      </w:r>
    </w:p>
    <w:p w14:paraId="3A800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价中不得包含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文件要求以外的内容，否则，在评标时不予核减，但在授予合同时，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有权将这部分价格从其中标价格中扣除。</w:t>
      </w:r>
    </w:p>
    <w:p w14:paraId="31A4E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价中不得缺漏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文件所要求的内容，否则，评标时将有效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中该项内容的最高价计入其评标总价，但在授予合同时，缺漏项目的报价视作已含在其他项目的报价中，这些项目将作为免费赠送而包含在合同内。</w:t>
      </w:r>
    </w:p>
    <w:p w14:paraId="0ABB3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不得对从第三方采购货物的随机备品、备件另行收费，否则在计算评标价时这部分费用将不予扣除，在授予合同时将从中标价格中扣除该部分费用。</w:t>
      </w:r>
    </w:p>
    <w:p w14:paraId="2BDA5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应根据服务的状况列出随机备品备件的清单和数量，并将该备品备件价格计入总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价，若所提供的产品无需备件，则应在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文件中说明；无论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在报价中列明随机备品备件的数量及价格多少，在服务期内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均无需为维护维修保养所需的专用工具和备品备件另行支付费用。</w:t>
      </w:r>
    </w:p>
    <w:p w14:paraId="67CB8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有效期为90天。</w:t>
      </w:r>
    </w:p>
    <w:p w14:paraId="71AC1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有效期内，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撤销或修改其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文件的，应承担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文件和法律规定的责任。</w:t>
      </w:r>
    </w:p>
    <w:p w14:paraId="2CF30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出现特殊情况需要延长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有效期的，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以书面形式通知所有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延长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有效期。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同意延长的，不得要求或被允许修改或撤销其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拒绝延长的，其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失效。</w:t>
      </w:r>
    </w:p>
    <w:p w14:paraId="6F286202">
      <w:pPr>
        <w:pStyle w:val="2"/>
        <w:rPr>
          <w:rFonts w:hint="default"/>
          <w:lang w:val="en-US" w:eastAsia="zh-CN"/>
        </w:rPr>
      </w:pPr>
    </w:p>
    <w:p w14:paraId="312EB88D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5914C155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6EEC773A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01206F72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36EC08AE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5851BEE8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6B0EF78D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53F316F7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169FE789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798235FF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17E4758B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24CC981D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6608D70B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692B6AE3">
      <w:pPr>
        <w:snapToGrid w:val="0"/>
        <w:spacing w:before="312" w:beforeLines="100" w:after="312" w:afterLines="100" w:line="360" w:lineRule="auto"/>
        <w:jc w:val="both"/>
        <w:rPr>
          <w:rFonts w:hint="eastAsia" w:ascii="宋体" w:hAnsi="宋体"/>
          <w:b/>
          <w:sz w:val="30"/>
          <w:szCs w:val="30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>附件1</w:t>
      </w:r>
    </w:p>
    <w:p w14:paraId="7967AC0F">
      <w:pPr>
        <w:spacing w:line="360" w:lineRule="exact"/>
        <w:ind w:firstLine="472" w:firstLineChars="147"/>
        <w:jc w:val="center"/>
        <w:rPr>
          <w:rFonts w:hint="eastAsia" w:ascii="宋体"/>
          <w:b/>
          <w:sz w:val="32"/>
          <w:szCs w:val="32"/>
          <w:highlight w:val="none"/>
        </w:rPr>
      </w:pPr>
    </w:p>
    <w:p w14:paraId="6AB4913C">
      <w:pPr>
        <w:spacing w:line="360" w:lineRule="exact"/>
        <w:ind w:firstLine="531" w:firstLineChars="147"/>
        <w:jc w:val="center"/>
        <w:rPr>
          <w:rFonts w:hint="eastAsia" w:ascii="宋体"/>
          <w:b/>
          <w:sz w:val="36"/>
          <w:szCs w:val="36"/>
          <w:highlight w:val="none"/>
        </w:rPr>
      </w:pPr>
      <w:r>
        <w:rPr>
          <w:rFonts w:hint="eastAsia" w:ascii="宋体"/>
          <w:b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="宋体"/>
          <w:b/>
          <w:sz w:val="36"/>
          <w:szCs w:val="36"/>
          <w:highlight w:val="none"/>
        </w:rPr>
        <w:t>一览表</w:t>
      </w:r>
    </w:p>
    <w:p w14:paraId="4592D3AF">
      <w:pPr>
        <w:spacing w:line="360" w:lineRule="exact"/>
        <w:ind w:firstLine="354" w:firstLineChars="147"/>
        <w:rPr>
          <w:rFonts w:hint="eastAsia" w:ascii="宋体"/>
          <w:b/>
          <w:sz w:val="24"/>
          <w:highlight w:val="none"/>
        </w:rPr>
      </w:pPr>
    </w:p>
    <w:p w14:paraId="73DBEC63">
      <w:pPr>
        <w:spacing w:line="360" w:lineRule="exact"/>
        <w:ind w:firstLine="240" w:firstLineChars="100"/>
        <w:rPr>
          <w:rFonts w:hint="eastAsia" w:ascii="宋体"/>
          <w:sz w:val="24"/>
          <w:highlight w:val="none"/>
        </w:rPr>
      </w:pPr>
    </w:p>
    <w:tbl>
      <w:tblPr>
        <w:tblStyle w:val="8"/>
        <w:tblW w:w="87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6952"/>
      </w:tblGrid>
      <w:tr w14:paraId="27B6A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  <w:jc w:val="center"/>
        </w:trPr>
        <w:tc>
          <w:tcPr>
            <w:tcW w:w="180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CAF2AB"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Times New Roman" w:cs="Times New Roman"/>
                <w:sz w:val="24"/>
                <w:highlight w:val="none"/>
              </w:rPr>
            </w:pPr>
            <w:r>
              <w:rPr>
                <w:rFonts w:hint="eastAsia" w:ascii="宋体" w:hAnsi="Times New Roman" w:cs="Times New Roman"/>
                <w:sz w:val="24"/>
                <w:highlight w:val="none"/>
              </w:rPr>
              <w:t>项目名称</w:t>
            </w:r>
          </w:p>
        </w:tc>
        <w:tc>
          <w:tcPr>
            <w:tcW w:w="69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461DB77"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left"/>
              <w:rPr>
                <w:rFonts w:hint="eastAsia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 xml:space="preserve">         </w:t>
            </w:r>
          </w:p>
        </w:tc>
      </w:tr>
      <w:tr w14:paraId="4FF25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exact"/>
          <w:jc w:val="center"/>
        </w:trPr>
        <w:tc>
          <w:tcPr>
            <w:tcW w:w="1803" w:type="dxa"/>
            <w:tcBorders>
              <w:right w:val="single" w:color="auto" w:sz="12" w:space="0"/>
            </w:tcBorders>
            <w:noWrap w:val="0"/>
            <w:vAlign w:val="center"/>
          </w:tcPr>
          <w:p w14:paraId="083C80C9"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 w:firstLine="120" w:firstLineChars="50"/>
              <w:rPr>
                <w:rFonts w:hint="eastAsia" w:ascii="宋体" w:hAnsi="Times New Roman" w:cs="Times New Roman"/>
                <w:sz w:val="24"/>
                <w:highlight w:val="none"/>
              </w:rPr>
            </w:pPr>
            <w:r>
              <w:rPr>
                <w:rFonts w:hint="eastAsia" w:ascii="宋体" w:cs="Times New Roman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Times New Roman" w:cs="Times New Roman"/>
                <w:sz w:val="24"/>
                <w:highlight w:val="none"/>
              </w:rPr>
              <w:t>名称</w:t>
            </w:r>
          </w:p>
        </w:tc>
        <w:tc>
          <w:tcPr>
            <w:tcW w:w="6952" w:type="dxa"/>
            <w:tcBorders>
              <w:left w:val="single" w:color="auto" w:sz="12" w:space="0"/>
            </w:tcBorders>
            <w:noWrap w:val="0"/>
            <w:vAlign w:val="top"/>
          </w:tcPr>
          <w:p w14:paraId="1845699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86" w:leftChars="41" w:right="0"/>
              <w:rPr>
                <w:rFonts w:hint="eastAsia" w:asci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602F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6" w:hRule="exact"/>
          <w:jc w:val="center"/>
        </w:trPr>
        <w:tc>
          <w:tcPr>
            <w:tcW w:w="1803" w:type="dxa"/>
            <w:tcBorders>
              <w:right w:val="single" w:color="auto" w:sz="12" w:space="0"/>
            </w:tcBorders>
            <w:noWrap w:val="0"/>
            <w:vAlign w:val="center"/>
          </w:tcPr>
          <w:p w14:paraId="50184B35"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宋体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Times New Roman" w:cs="Times New Roman"/>
                <w:sz w:val="24"/>
                <w:highlight w:val="none"/>
                <w:lang w:val="en-US" w:eastAsia="zh-CN"/>
              </w:rPr>
              <w:t>总报价</w:t>
            </w:r>
            <w:r>
              <w:rPr>
                <w:rFonts w:hint="eastAsia" w:ascii="宋体" w:hAnsi="Times New Roman" w:cs="Times New Roman"/>
                <w:sz w:val="24"/>
                <w:highlight w:val="none"/>
              </w:rPr>
              <w:t>\</w:t>
            </w:r>
            <w:r>
              <w:rPr>
                <w:rFonts w:hint="eastAsia" w:ascii="宋体" w:cs="Times New Roman"/>
                <w:strike w:val="0"/>
                <w:dstrike w:val="0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952" w:type="dxa"/>
            <w:tcBorders>
              <w:left w:val="single" w:color="auto" w:sz="12" w:space="0"/>
            </w:tcBorders>
            <w:noWrap w:val="0"/>
            <w:vAlign w:val="center"/>
          </w:tcPr>
          <w:p w14:paraId="04E4542B"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rPr>
                <w:rFonts w:hint="eastAsia" w:ascii="宋体" w:hAnsi="Times New Roman" w:cs="Times New Roman"/>
                <w:sz w:val="24"/>
                <w:highlight w:val="none"/>
              </w:rPr>
            </w:pPr>
            <w:r>
              <w:rPr>
                <w:rFonts w:hint="eastAsia" w:ascii="宋体" w:cs="Times New Roman"/>
                <w:sz w:val="24"/>
                <w:highlight w:val="none"/>
                <w:lang w:eastAsia="zh-CN"/>
              </w:rPr>
              <w:t>响应</w:t>
            </w:r>
            <w:r>
              <w:rPr>
                <w:rFonts w:hint="eastAsia" w:ascii="宋体" w:hAnsi="Times New Roman" w:cs="Times New Roman"/>
                <w:sz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Times New Roman" w:cs="Times New Roman"/>
                <w:sz w:val="24"/>
                <w:highlight w:val="none"/>
              </w:rPr>
              <w:t>报价（大写）：</w:t>
            </w:r>
            <w:r>
              <w:rPr>
                <w:rFonts w:hint="eastAsia" w:ascii="宋体" w:hAnsi="Times New Roman" w:cs="Times New Roman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Times New Roman" w:cs="Times New Roman"/>
                <w:sz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Times New Roman" w:cs="Times New Roman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Times New Roman" w:cs="Times New Roman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Times New Roman" w:cs="Times New Roman"/>
                <w:sz w:val="24"/>
                <w:highlight w:val="none"/>
                <w:u w:val="single"/>
              </w:rPr>
              <w:t xml:space="preserve">        </w:t>
            </w:r>
          </w:p>
          <w:p w14:paraId="64B76AB4"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right="0" w:firstLine="1200" w:firstLineChars="500"/>
              <w:rPr>
                <w:rFonts w:hint="eastAsia" w:ascii="宋体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Times New Roman" w:cs="Times New Roman"/>
                <w:sz w:val="24"/>
                <w:highlight w:val="none"/>
              </w:rPr>
              <w:t>(小写) ：</w:t>
            </w:r>
            <w:r>
              <w:rPr>
                <w:rFonts w:hint="eastAsia" w:ascii="宋体" w:hAnsi="Times New Roman" w:cs="Times New Roman"/>
                <w:sz w:val="24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Times New Roman" w:cs="Times New Roman"/>
                <w:sz w:val="24"/>
                <w:highlight w:val="none"/>
                <w:lang w:val="en-US" w:eastAsia="zh-CN"/>
              </w:rPr>
              <w:t>元</w:t>
            </w:r>
          </w:p>
          <w:p w14:paraId="6EEBF431"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 w:firstLine="1200" w:firstLineChars="500"/>
              <w:rPr>
                <w:rFonts w:hint="eastAsia" w:ascii="宋体" w:hAnsi="宋体" w:cs="Times New Roman"/>
                <w:sz w:val="24"/>
                <w:highlight w:val="none"/>
              </w:rPr>
            </w:pPr>
          </w:p>
          <w:p w14:paraId="27D8DF2A"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rPr>
                <w:rFonts w:hint="eastAsia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宋体" w:cs="Times New Roman"/>
                <w:sz w:val="24"/>
                <w:highlight w:val="none"/>
                <w:lang w:val="en-US" w:eastAsia="zh-CN"/>
              </w:rPr>
              <w:t>质保期</w:t>
            </w:r>
            <w:r>
              <w:rPr>
                <w:rFonts w:hint="eastAsia" w:ascii="宋体" w:hAnsi="Times New Roman" w:cs="Times New Roman"/>
                <w:sz w:val="24"/>
                <w:highlight w:val="none"/>
              </w:rPr>
              <w:t>：</w:t>
            </w:r>
            <w:r>
              <w:rPr>
                <w:rFonts w:hint="eastAsia" w:ascii="宋体" w:hAnsi="Times New Roman" w:cs="Times New Roman"/>
                <w:sz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Times New Roman" w:cs="Times New Roman"/>
                <w:sz w:val="24"/>
                <w:highlight w:val="none"/>
              </w:rPr>
              <w:t>。</w:t>
            </w:r>
          </w:p>
        </w:tc>
      </w:tr>
    </w:tbl>
    <w:p w14:paraId="79B752BE">
      <w:pPr>
        <w:snapToGrid w:val="0"/>
        <w:spacing w:line="460" w:lineRule="exact"/>
        <w:ind w:left="2940" w:leftChars="1400" w:firstLine="723" w:firstLineChars="300"/>
        <w:rPr>
          <w:rFonts w:hint="eastAsia" w:ascii="宋体"/>
          <w:b/>
          <w:sz w:val="24"/>
          <w:highlight w:val="none"/>
        </w:rPr>
      </w:pPr>
    </w:p>
    <w:p w14:paraId="5D085B46">
      <w:pPr>
        <w:rPr>
          <w:rFonts w:hint="eastAsia" w:ascii="宋体"/>
          <w:sz w:val="24"/>
          <w:highlight w:val="none"/>
        </w:rPr>
      </w:pPr>
    </w:p>
    <w:p w14:paraId="44E5390A">
      <w:pPr>
        <w:rPr>
          <w:rFonts w:hint="eastAsia" w:ascii="宋体"/>
          <w:sz w:val="24"/>
          <w:highlight w:val="none"/>
        </w:rPr>
      </w:pPr>
    </w:p>
    <w:p w14:paraId="25C34E75">
      <w:pPr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 xml:space="preserve">法定代表人（签章）：     </w:t>
      </w:r>
      <w:r>
        <w:rPr>
          <w:rFonts w:hint="eastAsia" w:ascii="宋体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/>
          <w:sz w:val="24"/>
          <w:highlight w:val="none"/>
        </w:rPr>
        <w:t xml:space="preserve">    </w:t>
      </w:r>
      <w:r>
        <w:rPr>
          <w:rFonts w:hint="eastAsia" w:ascii="宋体"/>
          <w:sz w:val="24"/>
          <w:highlight w:val="none"/>
          <w:lang w:eastAsia="zh-CN"/>
        </w:rPr>
        <w:t>供应商</w:t>
      </w:r>
      <w:r>
        <w:rPr>
          <w:rFonts w:hint="eastAsia" w:ascii="宋体"/>
          <w:sz w:val="24"/>
          <w:highlight w:val="none"/>
        </w:rPr>
        <w:t>（签章）：</w:t>
      </w:r>
    </w:p>
    <w:p w14:paraId="6976B906">
      <w:pPr>
        <w:snapToGrid w:val="0"/>
        <w:spacing w:before="312" w:beforeLines="100" w:after="312" w:afterLines="100" w:line="360" w:lineRule="auto"/>
        <w:jc w:val="center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 xml:space="preserve">                                      日  期：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 </w:t>
      </w:r>
      <w:r>
        <w:rPr>
          <w:rFonts w:hint="eastAsia" w:asci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/>
          <w:sz w:val="24"/>
          <w:highlight w:val="none"/>
        </w:rPr>
        <w:t>日</w:t>
      </w:r>
    </w:p>
    <w:p w14:paraId="0D4B54E6">
      <w:pPr>
        <w:snapToGrid w:val="0"/>
        <w:spacing w:before="312" w:beforeLines="100" w:after="312" w:afterLines="100" w:line="360" w:lineRule="auto"/>
        <w:jc w:val="center"/>
        <w:rPr>
          <w:rFonts w:hint="eastAsia" w:ascii="宋体"/>
          <w:sz w:val="24"/>
          <w:highlight w:val="none"/>
        </w:rPr>
      </w:pPr>
    </w:p>
    <w:p w14:paraId="1C98B1EC">
      <w:pPr>
        <w:pStyle w:val="2"/>
        <w:rPr>
          <w:rFonts w:hint="eastAsia"/>
        </w:rPr>
      </w:pPr>
    </w:p>
    <w:p w14:paraId="1A07BECB">
      <w:pPr>
        <w:snapToGrid w:val="0"/>
        <w:spacing w:before="312" w:beforeLines="100" w:after="312" w:afterLines="100" w:line="360" w:lineRule="auto"/>
        <w:jc w:val="center"/>
        <w:rPr>
          <w:rFonts w:hint="eastAsia" w:ascii="宋体"/>
          <w:sz w:val="24"/>
          <w:highlight w:val="none"/>
        </w:rPr>
      </w:pPr>
    </w:p>
    <w:p w14:paraId="5058DDFA">
      <w:pPr>
        <w:snapToGrid w:val="0"/>
        <w:spacing w:before="312" w:beforeLines="100" w:after="312" w:afterLines="100" w:line="360" w:lineRule="auto"/>
        <w:jc w:val="both"/>
        <w:rPr>
          <w:rFonts w:hint="eastAsia" w:ascii="宋体" w:hAnsi="宋体"/>
          <w:b/>
          <w:sz w:val="30"/>
          <w:szCs w:val="30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>附件2</w:t>
      </w:r>
    </w:p>
    <w:p w14:paraId="6654FB14">
      <w:pPr>
        <w:spacing w:line="360" w:lineRule="exact"/>
        <w:ind w:firstLine="531" w:firstLineChars="147"/>
        <w:jc w:val="center"/>
        <w:rPr>
          <w:rFonts w:hint="eastAsia" w:ascii="宋体"/>
          <w:b/>
          <w:sz w:val="36"/>
          <w:szCs w:val="36"/>
          <w:highlight w:val="none"/>
        </w:rPr>
      </w:pPr>
      <w:r>
        <w:rPr>
          <w:rFonts w:hint="eastAsia" w:ascii="宋体"/>
          <w:b/>
          <w:sz w:val="36"/>
          <w:szCs w:val="36"/>
          <w:highlight w:val="none"/>
          <w:lang w:val="en-US" w:eastAsia="zh-CN"/>
        </w:rPr>
        <w:t>响  应</w:t>
      </w:r>
      <w:r>
        <w:rPr>
          <w:rFonts w:hint="eastAsia" w:ascii="宋体"/>
          <w:b/>
          <w:sz w:val="36"/>
          <w:szCs w:val="36"/>
          <w:highlight w:val="none"/>
        </w:rPr>
        <w:t xml:space="preserve">  函</w:t>
      </w:r>
    </w:p>
    <w:p w14:paraId="47556BFC">
      <w:pPr>
        <w:spacing w:line="440" w:lineRule="exact"/>
        <w:rPr>
          <w:rFonts w:hint="eastAsia" w:ascii="宋体"/>
          <w:sz w:val="24"/>
          <w:highlight w:val="none"/>
        </w:rPr>
      </w:pPr>
    </w:p>
    <w:p w14:paraId="40AB75B1">
      <w:pPr>
        <w:spacing w:line="500" w:lineRule="exact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致：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安徽国良双凤粮油储运有限公司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sz w:val="24"/>
          <w:highlight w:val="none"/>
        </w:rPr>
        <w:t xml:space="preserve"> </w:t>
      </w:r>
    </w:p>
    <w:p w14:paraId="17630E63"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1.我们决定参加贵单位组织的“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安徽国良双凤粮油储运有限公司大型谷糙分离机采购及安装项目</w:t>
      </w:r>
      <w:r>
        <w:rPr>
          <w:rFonts w:hint="eastAsia" w:ascii="宋体" w:hAnsi="宋体" w:cs="宋体"/>
          <w:sz w:val="24"/>
          <w:highlight w:val="none"/>
        </w:rPr>
        <w:t>”的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sz w:val="24"/>
          <w:highlight w:val="none"/>
        </w:rPr>
        <w:t xml:space="preserve">。我方授权 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sz w:val="24"/>
          <w:highlight w:val="none"/>
        </w:rPr>
        <w:t>(姓名和职务)代表我方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sz w:val="24"/>
          <w:highlight w:val="none"/>
        </w:rPr>
        <w:t>的名称）全权处理本项目的有关事宜。</w:t>
      </w:r>
    </w:p>
    <w:p w14:paraId="767CC61C"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</w:t>
      </w:r>
      <w:r>
        <w:rPr>
          <w:rFonts w:hint="eastAsia" w:ascii="宋体"/>
          <w:sz w:val="24"/>
          <w:highlight w:val="none"/>
        </w:rPr>
        <w:t>我方愿意按照</w:t>
      </w:r>
      <w:r>
        <w:rPr>
          <w:rFonts w:hint="eastAsia" w:ascii="宋体"/>
          <w:sz w:val="24"/>
          <w:highlight w:val="none"/>
          <w:lang w:eastAsia="zh-CN"/>
        </w:rPr>
        <w:t>采购</w:t>
      </w:r>
      <w:r>
        <w:rPr>
          <w:rFonts w:hint="eastAsia" w:ascii="宋体"/>
          <w:sz w:val="24"/>
          <w:highlight w:val="none"/>
        </w:rPr>
        <w:t>文件规定的各项要求，向</w:t>
      </w:r>
      <w:r>
        <w:rPr>
          <w:rFonts w:hint="eastAsia" w:ascii="宋体"/>
          <w:sz w:val="24"/>
          <w:highlight w:val="none"/>
          <w:lang w:eastAsia="zh-CN"/>
        </w:rPr>
        <w:t>采购人</w:t>
      </w:r>
      <w:r>
        <w:rPr>
          <w:rFonts w:hint="eastAsia" w:ascii="宋体"/>
          <w:sz w:val="24"/>
          <w:highlight w:val="none"/>
        </w:rPr>
        <w:t>提供</w:t>
      </w:r>
      <w:r>
        <w:rPr>
          <w:rFonts w:hint="eastAsia" w:ascii="宋体"/>
          <w:sz w:val="24"/>
          <w:highlight w:val="none"/>
          <w:lang w:val="en-US" w:eastAsia="zh-CN"/>
        </w:rPr>
        <w:t>采购</w:t>
      </w:r>
      <w:r>
        <w:rPr>
          <w:rFonts w:hint="eastAsia" w:ascii="宋体"/>
          <w:sz w:val="24"/>
          <w:highlight w:val="none"/>
        </w:rPr>
        <w:t>项目的货物与服务，</w:t>
      </w:r>
      <w:r>
        <w:rPr>
          <w:rFonts w:hint="eastAsia" w:ascii="宋体"/>
          <w:sz w:val="24"/>
          <w:highlight w:val="none"/>
          <w:lang w:val="en-US" w:eastAsia="zh-CN"/>
        </w:rPr>
        <w:t>本项目总报价为</w:t>
      </w:r>
      <w:r>
        <w:rPr>
          <w:rFonts w:hint="eastAsia" w:ascii="宋体" w:hAnsi="Times New Roman" w:eastAsia="宋体"/>
          <w:sz w:val="24"/>
          <w:szCs w:val="24"/>
          <w:highlight w:val="none"/>
        </w:rPr>
        <w:t>（大写）</w:t>
      </w:r>
      <w:r>
        <w:rPr>
          <w:rFonts w:hint="eastAsia" w:ascii="宋体" w:hAnsi="Times New Roman" w:eastAsia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Times New Roman" w:eastAsia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Times New Roman" w:eastAsia="宋体"/>
          <w:sz w:val="24"/>
          <w:szCs w:val="24"/>
          <w:highlight w:val="none"/>
          <w:u w:val="single"/>
          <w:lang w:val="en-US" w:eastAsia="zh-CN"/>
        </w:rPr>
        <w:t>元</w:t>
      </w:r>
      <w:r>
        <w:rPr>
          <w:rFonts w:hint="eastAsia" w:ascii="宋体"/>
          <w:sz w:val="24"/>
          <w:szCs w:val="24"/>
          <w:highlight w:val="none"/>
          <w:u w:val="single"/>
          <w:lang w:val="en-US" w:eastAsia="zh-CN"/>
        </w:rPr>
        <w:t>（¥：       元）</w:t>
      </w:r>
      <w:r>
        <w:rPr>
          <w:rFonts w:hint="eastAsia" w:ascii="宋体" w:hAnsi="Times New Roman" w:eastAsia="宋体"/>
          <w:sz w:val="24"/>
          <w:szCs w:val="24"/>
          <w:highlight w:val="none"/>
        </w:rPr>
        <w:t>；</w:t>
      </w:r>
      <w:r>
        <w:rPr>
          <w:rFonts w:hint="eastAsia" w:ascii="宋体"/>
          <w:sz w:val="24"/>
          <w:szCs w:val="24"/>
          <w:highlight w:val="none"/>
          <w:lang w:val="en-US" w:eastAsia="zh-CN"/>
        </w:rPr>
        <w:t>质保</w:t>
      </w:r>
      <w:r>
        <w:rPr>
          <w:rFonts w:hint="eastAsia" w:ascii="宋体" w:hAnsi="Times New Roman" w:eastAsia="宋体"/>
          <w:sz w:val="24"/>
          <w:szCs w:val="24"/>
          <w:highlight w:val="none"/>
        </w:rPr>
        <w:t>期：</w:t>
      </w:r>
      <w:r>
        <w:rPr>
          <w:rFonts w:hint="eastAsia" w:ascii="宋体" w:hAnsi="Times New Roman" w:eastAsia="宋体"/>
          <w:sz w:val="24"/>
          <w:szCs w:val="24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宋体"/>
          <w:sz w:val="24"/>
          <w:highlight w:val="none"/>
        </w:rPr>
        <w:t>。</w:t>
      </w:r>
    </w:p>
    <w:p w14:paraId="483C6144"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3.一旦我方成为合同签字人，我方将严格履行合同规定的责任和义务。</w:t>
      </w:r>
    </w:p>
    <w:p w14:paraId="34BF1C65"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4.我方愿意提供可能另外要求的、与采购</w:t>
      </w:r>
      <w:r>
        <w:rPr>
          <w:rFonts w:hint="eastAsia" w:ascii="宋体" w:hAnsi="宋体" w:cs="宋体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sz w:val="24"/>
          <w:highlight w:val="none"/>
        </w:rPr>
        <w:t>有关的文件资料，并保证我方已提供和将要提供的文件是真实的、准确的。</w:t>
      </w:r>
    </w:p>
    <w:p w14:paraId="187C2214">
      <w:pPr>
        <w:pStyle w:val="2"/>
        <w:spacing w:after="0" w:line="500" w:lineRule="exact"/>
        <w:ind w:left="0" w:leftChars="0" w:firstLine="48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sz w:val="24"/>
          <w:highlight w:val="none"/>
        </w:rPr>
        <w:t>有效期为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90  </w:t>
      </w:r>
      <w:r>
        <w:rPr>
          <w:rFonts w:hint="eastAsia" w:ascii="宋体" w:hAnsi="宋体" w:cs="宋体"/>
          <w:sz w:val="24"/>
          <w:highlight w:val="none"/>
        </w:rPr>
        <w:t>日历天（从</w:t>
      </w:r>
      <w:r>
        <w:rPr>
          <w:rFonts w:hint="eastAsia" w:ascii="宋体" w:hAnsi="宋体" w:cs="宋体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sz w:val="24"/>
          <w:highlight w:val="none"/>
        </w:rPr>
        <w:t>截止之日算起）。</w:t>
      </w:r>
    </w:p>
    <w:p w14:paraId="58AE41A0"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 xml:space="preserve">、我单位提供如下通讯地址： 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sz w:val="24"/>
          <w:highlight w:val="none"/>
        </w:rPr>
        <w:t>电子邮箱（地址），确认本项目相关法律文书均通过提供的以上地址送达，相关文书只要发送至以上电子邮箱（地址）即视为送达，</w:t>
      </w:r>
      <w:r>
        <w:rPr>
          <w:rFonts w:hint="eastAsia" w:ascii="宋体" w:hAnsi="宋体" w:cs="宋体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sz w:val="24"/>
          <w:highlight w:val="none"/>
        </w:rPr>
        <w:t>愿意承担一切法律后果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 w14:paraId="37A29271"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  <w:highlight w:val="none"/>
        </w:rPr>
        <w:t>（其他补充说明）。</w:t>
      </w:r>
    </w:p>
    <w:p w14:paraId="4F0B8ED7">
      <w:pPr>
        <w:spacing w:line="500" w:lineRule="exact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 </w:t>
      </w:r>
    </w:p>
    <w:p w14:paraId="4D522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sz w:val="24"/>
          <w:highlight w:val="none"/>
        </w:rPr>
        <w:t>名称：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  <w:highlight w:val="none"/>
        </w:rPr>
        <w:t>（签章）</w:t>
      </w:r>
    </w:p>
    <w:p w14:paraId="2E482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78" w:rightChars="-85" w:firstLine="480" w:firstLineChars="200"/>
        <w:jc w:val="left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sz w:val="24"/>
          <w:highlight w:val="none"/>
        </w:rPr>
        <w:t>法定代表人：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highlight w:val="none"/>
        </w:rPr>
        <w:t>（签章）联系人：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</w:t>
      </w:r>
    </w:p>
    <w:p w14:paraId="42622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78" w:rightChars="-85" w:firstLine="480" w:firstLineChars="200"/>
        <w:jc w:val="left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单位地址：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                 </w:t>
      </w:r>
    </w:p>
    <w:p w14:paraId="18365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78" w:rightChars="-85" w:firstLine="480" w:firstLineChars="200"/>
        <w:jc w:val="left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邮政编码：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sz w:val="24"/>
          <w:highlight w:val="none"/>
        </w:rPr>
        <w:t xml:space="preserve"> 联系人手机号码：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 w:val="24"/>
          <w:highlight w:val="none"/>
        </w:rPr>
        <w:t xml:space="preserve"> 传真：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</w:t>
      </w:r>
    </w:p>
    <w:p w14:paraId="4FC62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78" w:rightChars="-85" w:firstLine="480" w:firstLineChars="200"/>
        <w:jc w:val="left"/>
        <w:textAlignment w:val="auto"/>
        <w:rPr>
          <w:rFonts w:hint="eastAsia" w:ascii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日期：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4B9910F0">
      <w:pPr>
        <w:rPr>
          <w:rFonts w:hint="eastAsia" w:ascii="宋体" w:hAnsi="宋体"/>
          <w:b/>
          <w:sz w:val="30"/>
          <w:szCs w:val="30"/>
          <w:highlight w:val="none"/>
        </w:rPr>
      </w:pPr>
    </w:p>
    <w:p w14:paraId="30757464">
      <w:pPr>
        <w:pStyle w:val="2"/>
        <w:rPr>
          <w:rFonts w:hint="eastAsia" w:ascii="宋体" w:hAnsi="宋体"/>
          <w:b/>
          <w:sz w:val="30"/>
          <w:szCs w:val="30"/>
          <w:highlight w:val="none"/>
        </w:rPr>
      </w:pPr>
    </w:p>
    <w:p w14:paraId="2360B05E">
      <w:pPr>
        <w:rPr>
          <w:rFonts w:hint="eastAsia"/>
        </w:rPr>
      </w:pPr>
    </w:p>
    <w:p w14:paraId="72162D73">
      <w:pPr>
        <w:snapToGrid w:val="0"/>
        <w:spacing w:before="312" w:beforeLines="100" w:after="312" w:afterLines="100" w:line="360" w:lineRule="auto"/>
        <w:jc w:val="both"/>
        <w:rPr>
          <w:rFonts w:hint="eastAsia" w:ascii="宋体" w:hAnsi="宋体"/>
          <w:b/>
          <w:sz w:val="30"/>
          <w:szCs w:val="30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 xml:space="preserve">附件3   </w:t>
      </w:r>
    </w:p>
    <w:p w14:paraId="1D353268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3935" w:firstLineChars="1400"/>
        <w:jc w:val="both"/>
        <w:rPr>
          <w:rFonts w:hint="eastAsia" w:ascii="宋体" w:hAnsi="宋体" w:eastAsia="宋体" w:cs="宋体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highlight w:val="none"/>
        </w:rPr>
        <w:t>分项报价清单</w:t>
      </w:r>
    </w:p>
    <w:p w14:paraId="34FCBD3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vanish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vanish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5F73974B">
      <w:pPr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left="0" w:right="0" w:firstLine="435"/>
        <w:jc w:val="center"/>
        <w:textAlignment w:val="baseline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vertAlign w:val="baseline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 w:val="0"/>
          <w:color w:val="000000"/>
          <w:kern w:val="0"/>
          <w:sz w:val="24"/>
          <w:szCs w:val="24"/>
          <w:highlight w:val="none"/>
          <w:vertAlign w:val="baseline"/>
          <w:lang w:val="en-US" w:eastAsia="zh-CN" w:bidi="ar"/>
        </w:rPr>
        <w:t>（仅供参考，</w:t>
      </w:r>
      <w:r>
        <w:rPr>
          <w:rFonts w:hint="eastAsia" w:ascii="宋体" w:hAnsi="宋体" w:cs="宋体"/>
          <w:i/>
          <w:iCs w:val="0"/>
          <w:color w:val="000000"/>
          <w:kern w:val="0"/>
          <w:sz w:val="24"/>
          <w:szCs w:val="24"/>
          <w:highlight w:val="none"/>
          <w:vertAlign w:val="baseline"/>
          <w:lang w:val="en-US" w:eastAsia="zh-CN" w:bidi="ar"/>
        </w:rPr>
        <w:t>供应商</w:t>
      </w:r>
      <w:r>
        <w:rPr>
          <w:rFonts w:hint="eastAsia" w:ascii="宋体" w:hAnsi="宋体" w:eastAsia="宋体" w:cs="宋体"/>
          <w:i/>
          <w:iCs w:val="0"/>
          <w:color w:val="000000"/>
          <w:kern w:val="0"/>
          <w:sz w:val="24"/>
          <w:szCs w:val="24"/>
          <w:highlight w:val="none"/>
          <w:vertAlign w:val="baseline"/>
          <w:lang w:val="en-US" w:eastAsia="zh-CN" w:bidi="ar"/>
        </w:rPr>
        <w:t>可自行制作格式）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109"/>
        <w:gridCol w:w="1357"/>
        <w:gridCol w:w="1698"/>
        <w:gridCol w:w="1568"/>
      </w:tblGrid>
      <w:tr w14:paraId="2F88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063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A38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服务内容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F61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7BCCF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F6FC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小计金额（元）</w:t>
            </w:r>
          </w:p>
        </w:tc>
      </w:tr>
      <w:tr w14:paraId="337C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7228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DC60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F3CE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8DC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05D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9F4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B1AA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38D3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D4F6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533B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A72F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36B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3D03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DC20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83E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6B4D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7217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E3F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3989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…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8789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429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44BF1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7DA1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8AD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C571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822A"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-108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其他费用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8B2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F0F8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06B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854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90401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E52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23A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D37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A499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663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0ADB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合计金额（元）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973F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57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63B9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注：1、单价和合价的报价只能是唯一，且须列出详细的分项报价。（如有缺项，否则视同包含在其他项目。）</w:t>
      </w:r>
    </w:p>
    <w:p w14:paraId="14018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2、报价包含但不限于完成采购内容及服务要求所需的全部费用、后期服务以及国家对成交单位征收的各种税费等所有一切费用，合同价今后将不作任何调整，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将不再支付任何费用。</w:t>
      </w:r>
    </w:p>
    <w:p w14:paraId="3727A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sz w:val="30"/>
          <w:szCs w:val="30"/>
          <w:highlight w:val="none"/>
        </w:rPr>
      </w:pPr>
    </w:p>
    <w:p w14:paraId="0A133A6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600" w:firstLineChars="1500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名称（签章）：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single"/>
          <w:lang w:val="en-US" w:eastAsia="zh-CN" w:bidi="ar"/>
        </w:rPr>
        <w:t xml:space="preserve">                         </w:t>
      </w:r>
    </w:p>
    <w:p w14:paraId="407031A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600" w:firstLineChars="1500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法定代表人 (签章)：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single"/>
          <w:lang w:val="en-US" w:eastAsia="zh-CN" w:bidi="ar"/>
        </w:rPr>
        <w:t xml:space="preserve">                          </w:t>
      </w:r>
    </w:p>
    <w:p w14:paraId="6A73BA2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600" w:firstLineChars="1500"/>
        <w:jc w:val="both"/>
        <w:rPr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日</w:t>
      </w:r>
    </w:p>
    <w:p w14:paraId="3373DE34">
      <w:pPr>
        <w:rPr>
          <w:rFonts w:hint="eastAsia" w:ascii="宋体" w:hAnsi="宋体"/>
          <w:b/>
          <w:sz w:val="30"/>
          <w:szCs w:val="30"/>
          <w:highlight w:val="none"/>
        </w:rPr>
      </w:pPr>
    </w:p>
    <w:p w14:paraId="43CA3AE5">
      <w:pPr>
        <w:rPr>
          <w:rFonts w:hint="eastAsia" w:ascii="宋体" w:hAnsi="宋体"/>
          <w:b/>
          <w:sz w:val="30"/>
          <w:szCs w:val="30"/>
          <w:highlight w:val="none"/>
        </w:rPr>
      </w:pPr>
    </w:p>
    <w:p w14:paraId="380D746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6CD849E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555D62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09C735F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3F8F2E4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5F602E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20008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312" w:afterLines="100" w:line="360" w:lineRule="exact"/>
        <w:jc w:val="both"/>
        <w:textAlignment w:val="auto"/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>附件4：</w:t>
      </w:r>
    </w:p>
    <w:p w14:paraId="760E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312" w:afterLines="100" w:line="360" w:lineRule="exact"/>
        <w:jc w:val="center"/>
        <w:textAlignment w:val="auto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技术参数响应表（格式）</w:t>
      </w:r>
    </w:p>
    <w:p w14:paraId="75322FB6">
      <w:pPr>
        <w:rPr>
          <w:rFonts w:hint="eastAsia" w:ascii="宋体" w:hAnsi="宋体"/>
          <w:color w:val="00000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21"/>
        <w:gridCol w:w="1539"/>
        <w:gridCol w:w="1555"/>
        <w:gridCol w:w="1577"/>
        <w:gridCol w:w="1962"/>
      </w:tblGrid>
      <w:tr w14:paraId="7F16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5" w:type="dxa"/>
            <w:vMerge w:val="restart"/>
            <w:noWrap w:val="0"/>
            <w:vAlign w:val="center"/>
          </w:tcPr>
          <w:p w14:paraId="45C3076E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6322241C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品目名称</w:t>
            </w:r>
          </w:p>
        </w:tc>
        <w:tc>
          <w:tcPr>
            <w:tcW w:w="3094" w:type="dxa"/>
            <w:gridSpan w:val="2"/>
            <w:noWrap w:val="0"/>
            <w:vAlign w:val="center"/>
          </w:tcPr>
          <w:p w14:paraId="492D0C79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规格型号及参数</w:t>
            </w:r>
          </w:p>
        </w:tc>
        <w:tc>
          <w:tcPr>
            <w:tcW w:w="1577" w:type="dxa"/>
            <w:vMerge w:val="restart"/>
            <w:noWrap w:val="0"/>
            <w:vAlign w:val="center"/>
          </w:tcPr>
          <w:p w14:paraId="1FB6C365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是否响应</w:t>
            </w:r>
          </w:p>
        </w:tc>
        <w:tc>
          <w:tcPr>
            <w:tcW w:w="1962" w:type="dxa"/>
            <w:vMerge w:val="restart"/>
            <w:noWrap w:val="0"/>
            <w:vAlign w:val="center"/>
          </w:tcPr>
          <w:p w14:paraId="2DB0CF0F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其他情况说明</w:t>
            </w:r>
          </w:p>
        </w:tc>
      </w:tr>
      <w:tr w14:paraId="0E8B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5" w:type="dxa"/>
            <w:vMerge w:val="continue"/>
            <w:noWrap w:val="0"/>
            <w:vAlign w:val="top"/>
          </w:tcPr>
          <w:p w14:paraId="4518486D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="105" w:firstLineChars="5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21" w:type="dxa"/>
            <w:vMerge w:val="continue"/>
            <w:noWrap w:val="0"/>
            <w:vAlign w:val="top"/>
          </w:tcPr>
          <w:p w14:paraId="46572E73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9" w:type="dxa"/>
            <w:noWrap w:val="0"/>
            <w:vAlign w:val="top"/>
          </w:tcPr>
          <w:p w14:paraId="68166F68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要求规格型号技术参数</w:t>
            </w:r>
          </w:p>
        </w:tc>
        <w:tc>
          <w:tcPr>
            <w:tcW w:w="1555" w:type="dxa"/>
            <w:noWrap w:val="0"/>
            <w:vAlign w:val="top"/>
          </w:tcPr>
          <w:p w14:paraId="0628D3D8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规格型号技术参数</w:t>
            </w:r>
          </w:p>
        </w:tc>
        <w:tc>
          <w:tcPr>
            <w:tcW w:w="1577" w:type="dxa"/>
            <w:vMerge w:val="continue"/>
            <w:noWrap w:val="0"/>
            <w:vAlign w:val="top"/>
          </w:tcPr>
          <w:p w14:paraId="2BF101FE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62" w:type="dxa"/>
            <w:vMerge w:val="continue"/>
            <w:noWrap w:val="0"/>
            <w:vAlign w:val="top"/>
          </w:tcPr>
          <w:p w14:paraId="13511404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F89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F226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 w14:paraId="5FCB7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5E227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80AE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2DDAE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  <w:tc>
          <w:tcPr>
            <w:tcW w:w="1962" w:type="dxa"/>
            <w:noWrap w:val="0"/>
            <w:vAlign w:val="center"/>
          </w:tcPr>
          <w:p w14:paraId="58D3F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3A1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E99C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 w14:paraId="46834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44858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41B0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5CD2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  <w:tc>
          <w:tcPr>
            <w:tcW w:w="1962" w:type="dxa"/>
            <w:noWrap w:val="0"/>
            <w:vAlign w:val="center"/>
          </w:tcPr>
          <w:p w14:paraId="1FA42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4D5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166B7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 w14:paraId="747BF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1B9CC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9716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E8B23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  <w:tc>
          <w:tcPr>
            <w:tcW w:w="1962" w:type="dxa"/>
            <w:noWrap w:val="0"/>
            <w:vAlign w:val="center"/>
          </w:tcPr>
          <w:p w14:paraId="25AA92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61E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47E7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…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 w14:paraId="001FD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7CBBBC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E7F6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9EC9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…</w:t>
            </w:r>
          </w:p>
        </w:tc>
        <w:tc>
          <w:tcPr>
            <w:tcW w:w="1962" w:type="dxa"/>
            <w:noWrap w:val="0"/>
            <w:vAlign w:val="center"/>
          </w:tcPr>
          <w:p w14:paraId="6C578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12FF7D8D">
      <w:pPr>
        <w:autoSpaceDE w:val="0"/>
        <w:autoSpaceDN w:val="0"/>
        <w:adjustRightInd w:val="0"/>
        <w:spacing w:line="240" w:lineRule="auto"/>
        <w:ind w:firstLine="422" w:firstLineChars="200"/>
        <w:rPr>
          <w:rFonts w:hint="eastAsia" w:ascii="宋体" w:hAnsi="宋体"/>
          <w:b/>
          <w:color w:val="000000"/>
          <w:szCs w:val="21"/>
          <w:lang w:val="zh-CN"/>
        </w:rPr>
      </w:pPr>
      <w:r>
        <w:rPr>
          <w:rFonts w:hint="eastAsia" w:ascii="宋体" w:hAnsi="宋体"/>
          <w:b/>
          <w:color w:val="000000"/>
          <w:szCs w:val="21"/>
          <w:lang w:val="zh-CN"/>
        </w:rPr>
        <w:t>注：</w:t>
      </w:r>
    </w:p>
    <w:p w14:paraId="6C034410">
      <w:pPr>
        <w:autoSpaceDE w:val="0"/>
        <w:autoSpaceDN w:val="0"/>
        <w:adjustRightInd w:val="0"/>
        <w:spacing w:line="240" w:lineRule="auto"/>
        <w:ind w:firstLine="422" w:firstLineChars="200"/>
        <w:rPr>
          <w:rFonts w:hint="eastAsia" w:ascii="宋体" w:hAnsi="宋体"/>
          <w:b/>
          <w:color w:val="000000"/>
          <w:szCs w:val="21"/>
          <w:lang w:val="zh-CN"/>
        </w:rPr>
      </w:pPr>
      <w:r>
        <w:rPr>
          <w:rFonts w:ascii="宋体" w:hAnsi="宋体"/>
          <w:b/>
          <w:color w:val="000000"/>
          <w:szCs w:val="21"/>
          <w:lang w:val="zh-CN"/>
        </w:rPr>
        <w:t>1</w:t>
      </w:r>
      <w:r>
        <w:rPr>
          <w:rFonts w:hint="eastAsia" w:ascii="宋体" w:hAnsi="宋体"/>
          <w:b/>
          <w:color w:val="000000"/>
          <w:szCs w:val="21"/>
          <w:lang w:val="zh-CN"/>
        </w:rPr>
        <w:t>.供应商应逐一说明响应产品和服务响应，直接拷贝采购文件技术要求的按照无效响应处理；</w:t>
      </w:r>
    </w:p>
    <w:p w14:paraId="3A1D9401">
      <w:pPr>
        <w:autoSpaceDE w:val="0"/>
        <w:autoSpaceDN w:val="0"/>
        <w:adjustRightInd w:val="0"/>
        <w:spacing w:line="240" w:lineRule="auto"/>
        <w:ind w:firstLine="42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Cs w:val="21"/>
          <w:lang w:val="zh-CN"/>
        </w:rPr>
        <w:t>2.如果行数不够，请自行增加。</w:t>
      </w:r>
    </w:p>
    <w:p w14:paraId="4D1BCAFB">
      <w:pPr>
        <w:spacing w:line="48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名称：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</w:rPr>
        <w:t>（盖单位章）</w:t>
      </w:r>
    </w:p>
    <w:p w14:paraId="4B859325">
      <w:pPr>
        <w:spacing w:line="48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法定代表人：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/>
          <w:color w:val="000000"/>
          <w:szCs w:val="21"/>
        </w:rPr>
        <w:t>(签章)</w:t>
      </w:r>
    </w:p>
    <w:p w14:paraId="5CED6665">
      <w:pPr>
        <w:spacing w:line="400" w:lineRule="exact"/>
        <w:ind w:firstLine="420" w:firstLineChars="200"/>
        <w:rPr>
          <w:rFonts w:hint="eastAsia"/>
          <w:b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日    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日</w:t>
      </w:r>
    </w:p>
    <w:p w14:paraId="39DF1E33">
      <w:pPr>
        <w:spacing w:line="400" w:lineRule="exact"/>
        <w:ind w:firstLine="562" w:firstLineChars="200"/>
        <w:rPr>
          <w:rFonts w:hint="eastAsia"/>
          <w:b/>
          <w:sz w:val="28"/>
          <w:szCs w:val="28"/>
          <w:highlight w:val="none"/>
        </w:rPr>
      </w:pPr>
    </w:p>
    <w:p w14:paraId="56F5099A">
      <w:pPr>
        <w:spacing w:line="360" w:lineRule="auto"/>
        <w:ind w:right="-92" w:rightChars="-44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货物的详细配置清单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36"/>
        <w:gridCol w:w="2154"/>
        <w:gridCol w:w="1171"/>
        <w:gridCol w:w="2180"/>
        <w:gridCol w:w="1532"/>
      </w:tblGrid>
      <w:tr w14:paraId="1D43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7" w:type="dxa"/>
            <w:noWrap w:val="0"/>
            <w:vAlign w:val="center"/>
          </w:tcPr>
          <w:p w14:paraId="459813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436" w:type="dxa"/>
            <w:noWrap w:val="0"/>
            <w:vAlign w:val="center"/>
          </w:tcPr>
          <w:p w14:paraId="08B4056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货物名称</w:t>
            </w:r>
          </w:p>
        </w:tc>
        <w:tc>
          <w:tcPr>
            <w:tcW w:w="2154" w:type="dxa"/>
            <w:noWrap w:val="0"/>
            <w:vAlign w:val="center"/>
          </w:tcPr>
          <w:p w14:paraId="60D902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品牌、规格型号</w:t>
            </w:r>
          </w:p>
        </w:tc>
        <w:tc>
          <w:tcPr>
            <w:tcW w:w="1171" w:type="dxa"/>
            <w:noWrap w:val="0"/>
            <w:vAlign w:val="center"/>
          </w:tcPr>
          <w:p w14:paraId="53A5073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产地</w:t>
            </w:r>
          </w:p>
        </w:tc>
        <w:tc>
          <w:tcPr>
            <w:tcW w:w="2180" w:type="dxa"/>
            <w:noWrap w:val="0"/>
            <w:vAlign w:val="center"/>
          </w:tcPr>
          <w:p w14:paraId="5CC6F79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261" w:right="-92" w:rightChars="-44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生产厂家</w:t>
            </w:r>
          </w:p>
        </w:tc>
        <w:tc>
          <w:tcPr>
            <w:tcW w:w="1532" w:type="dxa"/>
            <w:noWrap w:val="0"/>
            <w:vAlign w:val="center"/>
          </w:tcPr>
          <w:p w14:paraId="27E4C0D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详细配置清单</w:t>
            </w:r>
          </w:p>
        </w:tc>
      </w:tr>
      <w:tr w14:paraId="1963A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7" w:type="dxa"/>
            <w:shd w:val="clear" w:color="auto" w:fill="auto"/>
            <w:noWrap w:val="0"/>
            <w:vAlign w:val="top"/>
          </w:tcPr>
          <w:p w14:paraId="206B5D15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6" w:type="dxa"/>
            <w:shd w:val="clear" w:color="auto" w:fill="FFFFFF"/>
            <w:noWrap w:val="0"/>
            <w:vAlign w:val="center"/>
          </w:tcPr>
          <w:p w14:paraId="41515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92" w:rightChars="-44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4" w:type="dxa"/>
            <w:noWrap w:val="0"/>
            <w:vAlign w:val="top"/>
          </w:tcPr>
          <w:p w14:paraId="72EE311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1" w:type="dxa"/>
            <w:noWrap w:val="0"/>
            <w:vAlign w:val="top"/>
          </w:tcPr>
          <w:p w14:paraId="62E0F77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80" w:type="dxa"/>
            <w:noWrap w:val="0"/>
            <w:vAlign w:val="top"/>
          </w:tcPr>
          <w:p w14:paraId="493D97A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37B832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362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7" w:type="dxa"/>
            <w:shd w:val="clear" w:color="auto" w:fill="auto"/>
            <w:noWrap w:val="0"/>
            <w:vAlign w:val="top"/>
          </w:tcPr>
          <w:p w14:paraId="597B50DB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6" w:type="dxa"/>
            <w:shd w:val="clear" w:color="auto" w:fill="FFFFFF"/>
            <w:noWrap w:val="0"/>
            <w:vAlign w:val="center"/>
          </w:tcPr>
          <w:p w14:paraId="39110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92" w:rightChars="-44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4" w:type="dxa"/>
            <w:noWrap w:val="0"/>
            <w:vAlign w:val="top"/>
          </w:tcPr>
          <w:p w14:paraId="0E06A4F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1" w:type="dxa"/>
            <w:noWrap w:val="0"/>
            <w:vAlign w:val="top"/>
          </w:tcPr>
          <w:p w14:paraId="51B4EF7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80" w:type="dxa"/>
            <w:noWrap w:val="0"/>
            <w:vAlign w:val="top"/>
          </w:tcPr>
          <w:p w14:paraId="526DA38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2F1F518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4D4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7" w:type="dxa"/>
            <w:shd w:val="clear" w:color="auto" w:fill="auto"/>
            <w:noWrap w:val="0"/>
            <w:vAlign w:val="top"/>
          </w:tcPr>
          <w:p w14:paraId="01A6112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6" w:type="dxa"/>
            <w:shd w:val="clear" w:color="auto" w:fill="FFFFFF"/>
            <w:noWrap w:val="0"/>
            <w:vAlign w:val="center"/>
          </w:tcPr>
          <w:p w14:paraId="2E9A4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92" w:rightChars="-44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4" w:type="dxa"/>
            <w:noWrap w:val="0"/>
            <w:vAlign w:val="top"/>
          </w:tcPr>
          <w:p w14:paraId="50AF6FF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1" w:type="dxa"/>
            <w:noWrap w:val="0"/>
            <w:vAlign w:val="top"/>
          </w:tcPr>
          <w:p w14:paraId="58244D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80" w:type="dxa"/>
            <w:noWrap w:val="0"/>
            <w:vAlign w:val="top"/>
          </w:tcPr>
          <w:p w14:paraId="10B152C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2BFD036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131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7" w:type="dxa"/>
            <w:shd w:val="clear" w:color="auto" w:fill="auto"/>
            <w:noWrap w:val="0"/>
            <w:vAlign w:val="top"/>
          </w:tcPr>
          <w:p w14:paraId="7A6C5F4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…</w:t>
            </w:r>
          </w:p>
        </w:tc>
        <w:tc>
          <w:tcPr>
            <w:tcW w:w="1436" w:type="dxa"/>
            <w:shd w:val="clear" w:color="auto" w:fill="FFFFFF"/>
            <w:noWrap w:val="0"/>
            <w:vAlign w:val="center"/>
          </w:tcPr>
          <w:p w14:paraId="6BEA4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92" w:rightChars="-44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4" w:type="dxa"/>
            <w:noWrap w:val="0"/>
            <w:vAlign w:val="top"/>
          </w:tcPr>
          <w:p w14:paraId="2F2C2A1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1" w:type="dxa"/>
            <w:noWrap w:val="0"/>
            <w:vAlign w:val="top"/>
          </w:tcPr>
          <w:p w14:paraId="529618D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80" w:type="dxa"/>
            <w:noWrap w:val="0"/>
            <w:vAlign w:val="top"/>
          </w:tcPr>
          <w:p w14:paraId="4F9B58A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1A424D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92" w:rightChars="-44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6901E6AB">
      <w:pPr>
        <w:widowControl/>
        <w:jc w:val="left"/>
      </w:pPr>
      <w:r>
        <w:rPr>
          <w:rFonts w:hint="eastAsia" w:ascii="宋体" w:hAnsi="宋体"/>
          <w:b/>
          <w:color w:val="000000"/>
          <w:szCs w:val="21"/>
          <w:lang w:val="zh-CN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供应商应逐一说明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响应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产品和服务响应； </w:t>
      </w:r>
    </w:p>
    <w:p w14:paraId="7CA55CB8">
      <w:pPr>
        <w:spacing w:line="480" w:lineRule="auto"/>
        <w:ind w:right="-92" w:rightChars="-44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名称：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</w:rPr>
        <w:t>（盖单位章）</w:t>
      </w:r>
    </w:p>
    <w:p w14:paraId="31BD481E">
      <w:pPr>
        <w:spacing w:line="480" w:lineRule="auto"/>
        <w:ind w:right="-92" w:rightChars="-44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法定代表人：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/>
          <w:color w:val="000000"/>
          <w:szCs w:val="21"/>
        </w:rPr>
        <w:t>(签章)</w:t>
      </w:r>
    </w:p>
    <w:p w14:paraId="3C63D1A1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日    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br w:type="page"/>
      </w:r>
      <w:r>
        <w:rPr>
          <w:rFonts w:hint="eastAsia" w:ascii="宋体" w:hAnsi="宋体"/>
          <w:b/>
          <w:sz w:val="30"/>
          <w:szCs w:val="30"/>
          <w:highlight w:val="none"/>
        </w:rPr>
        <w:t>附件</w:t>
      </w:r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>5</w:t>
      </w:r>
    </w:p>
    <w:p w14:paraId="2785BC0B">
      <w:pPr>
        <w:spacing w:line="360" w:lineRule="auto"/>
        <w:ind w:left="720"/>
        <w:jc w:val="center"/>
        <w:rPr>
          <w:rFonts w:hint="eastAsia" w:ascii="宋体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法定代表人身份证明或授权委托书</w:t>
      </w:r>
    </w:p>
    <w:p w14:paraId="66ECB0F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80" w:firstLineChars="75"/>
        <w:textAlignment w:val="baseline"/>
        <w:rPr>
          <w:rFonts w:hint="eastAsia" w:ascii="宋体"/>
          <w:b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1.法定代表人身份证明</w:t>
      </w:r>
    </w:p>
    <w:p w14:paraId="6C98731F">
      <w:pPr>
        <w:spacing w:line="480" w:lineRule="exact"/>
        <w:ind w:firstLine="480" w:firstLineChars="20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  <w:lang w:eastAsia="zh-CN"/>
        </w:rPr>
        <w:t>供应商</w:t>
      </w:r>
      <w:r>
        <w:rPr>
          <w:rFonts w:hint="eastAsia" w:ascii="宋体"/>
          <w:sz w:val="24"/>
          <w:highlight w:val="none"/>
        </w:rPr>
        <w:t>名称：</w:t>
      </w:r>
      <w:r>
        <w:rPr>
          <w:rFonts w:hint="eastAsia" w:ascii="宋体"/>
          <w:sz w:val="24"/>
          <w:highlight w:val="none"/>
          <w:u w:val="single"/>
        </w:rPr>
        <w:t xml:space="preserve">                                </w:t>
      </w:r>
      <w:r>
        <w:rPr>
          <w:rFonts w:hint="eastAsia" w:ascii="宋体"/>
          <w:sz w:val="24"/>
          <w:highlight w:val="none"/>
        </w:rPr>
        <w:t xml:space="preserve"> </w:t>
      </w:r>
    </w:p>
    <w:p w14:paraId="37A93823">
      <w:pPr>
        <w:spacing w:line="480" w:lineRule="exact"/>
        <w:ind w:firstLine="480" w:firstLineChars="20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 xml:space="preserve">单位性质： </w:t>
      </w:r>
      <w:r>
        <w:rPr>
          <w:rFonts w:hint="eastAsia" w:ascii="宋体"/>
          <w:sz w:val="24"/>
          <w:highlight w:val="none"/>
          <w:u w:val="single"/>
        </w:rPr>
        <w:t xml:space="preserve">                                  </w:t>
      </w:r>
      <w:r>
        <w:rPr>
          <w:rFonts w:hint="eastAsia" w:ascii="宋体"/>
          <w:sz w:val="24"/>
          <w:highlight w:val="none"/>
        </w:rPr>
        <w:t xml:space="preserve"> </w:t>
      </w:r>
    </w:p>
    <w:p w14:paraId="53B8FE2A">
      <w:pPr>
        <w:spacing w:line="480" w:lineRule="exact"/>
        <w:ind w:firstLine="480" w:firstLineChars="20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>地    址：</w:t>
      </w:r>
      <w:r>
        <w:rPr>
          <w:rFonts w:hint="eastAsia" w:ascii="宋体"/>
          <w:sz w:val="24"/>
          <w:highlight w:val="none"/>
          <w:u w:val="single"/>
        </w:rPr>
        <w:t xml:space="preserve">                                   </w:t>
      </w:r>
      <w:r>
        <w:rPr>
          <w:rFonts w:hint="eastAsia" w:ascii="宋体"/>
          <w:sz w:val="24"/>
          <w:highlight w:val="none"/>
        </w:rPr>
        <w:t xml:space="preserve"> </w:t>
      </w:r>
    </w:p>
    <w:p w14:paraId="5A97F1D1">
      <w:pPr>
        <w:spacing w:line="480" w:lineRule="exact"/>
        <w:ind w:firstLine="480" w:firstLineChars="20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>成立时间：</w:t>
      </w:r>
      <w:r>
        <w:rPr>
          <w:rFonts w:hint="eastAsia" w:ascii="宋体"/>
          <w:sz w:val="24"/>
          <w:highlight w:val="none"/>
          <w:u w:val="single"/>
        </w:rPr>
        <w:t xml:space="preserve">        </w:t>
      </w:r>
      <w:r>
        <w:rPr>
          <w:rFonts w:hint="eastAsia" w:ascii="宋体"/>
          <w:sz w:val="24"/>
          <w:highlight w:val="none"/>
        </w:rPr>
        <w:t>年</w:t>
      </w:r>
      <w:r>
        <w:rPr>
          <w:rFonts w:hint="eastAsia" w:ascii="宋体"/>
          <w:sz w:val="24"/>
          <w:highlight w:val="none"/>
          <w:u w:val="single"/>
        </w:rPr>
        <w:t xml:space="preserve">       </w:t>
      </w:r>
      <w:r>
        <w:rPr>
          <w:rFonts w:hint="eastAsia" w:ascii="宋体"/>
          <w:sz w:val="24"/>
          <w:highlight w:val="none"/>
        </w:rPr>
        <w:t>月</w:t>
      </w:r>
      <w:r>
        <w:rPr>
          <w:rFonts w:hint="eastAsia" w:ascii="宋体"/>
          <w:sz w:val="24"/>
          <w:highlight w:val="none"/>
          <w:u w:val="single"/>
        </w:rPr>
        <w:t xml:space="preserve">        </w:t>
      </w:r>
      <w:r>
        <w:rPr>
          <w:rFonts w:hint="eastAsia" w:ascii="宋体"/>
          <w:sz w:val="24"/>
          <w:highlight w:val="none"/>
        </w:rPr>
        <w:t>日</w:t>
      </w:r>
    </w:p>
    <w:p w14:paraId="5419EEBE">
      <w:pPr>
        <w:spacing w:line="480" w:lineRule="exact"/>
        <w:ind w:firstLine="480" w:firstLineChars="20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>经营期限：</w:t>
      </w:r>
      <w:r>
        <w:rPr>
          <w:rFonts w:hint="eastAsia" w:ascii="宋体"/>
          <w:sz w:val="24"/>
          <w:highlight w:val="none"/>
          <w:u w:val="single"/>
        </w:rPr>
        <w:t xml:space="preserve">                                </w:t>
      </w:r>
      <w:r>
        <w:rPr>
          <w:rFonts w:hint="eastAsia" w:ascii="宋体"/>
          <w:sz w:val="24"/>
          <w:highlight w:val="none"/>
        </w:rPr>
        <w:t xml:space="preserve"> </w:t>
      </w:r>
    </w:p>
    <w:p w14:paraId="3EC34251">
      <w:pPr>
        <w:spacing w:line="480" w:lineRule="exact"/>
        <w:ind w:firstLine="720" w:firstLineChars="100"/>
        <w:rPr>
          <w:rFonts w:hint="eastAsia" w:ascii="宋体"/>
          <w:sz w:val="24"/>
          <w:highlight w:val="none"/>
        </w:rPr>
      </w:pPr>
      <w:r>
        <w:rPr>
          <w:rFonts w:hint="eastAsia" w:ascii="宋体"/>
          <w:spacing w:val="240"/>
          <w:sz w:val="24"/>
          <w:highlight w:val="none"/>
        </w:rPr>
        <w:t>姓</w:t>
      </w:r>
      <w:r>
        <w:rPr>
          <w:rFonts w:hint="eastAsia" w:ascii="宋体"/>
          <w:sz w:val="24"/>
          <w:highlight w:val="none"/>
        </w:rPr>
        <w:t>名：</w:t>
      </w:r>
      <w:r>
        <w:rPr>
          <w:rFonts w:hint="eastAsia" w:ascii="宋体"/>
          <w:sz w:val="24"/>
          <w:highlight w:val="none"/>
          <w:u w:val="single"/>
        </w:rPr>
        <w:t xml:space="preserve">          </w:t>
      </w:r>
      <w:r>
        <w:rPr>
          <w:rFonts w:hint="eastAsia" w:ascii="宋体"/>
          <w:sz w:val="24"/>
          <w:highlight w:val="none"/>
        </w:rPr>
        <w:t>性别：</w:t>
      </w:r>
      <w:r>
        <w:rPr>
          <w:rFonts w:hint="eastAsia" w:ascii="宋体"/>
          <w:sz w:val="24"/>
          <w:highlight w:val="none"/>
          <w:u w:val="single"/>
        </w:rPr>
        <w:t xml:space="preserve">        </w:t>
      </w:r>
      <w:r>
        <w:rPr>
          <w:rFonts w:hint="eastAsia" w:ascii="宋体"/>
          <w:sz w:val="24"/>
          <w:highlight w:val="none"/>
        </w:rPr>
        <w:t>年龄：</w:t>
      </w:r>
      <w:r>
        <w:rPr>
          <w:rFonts w:hint="eastAsia" w:ascii="宋体"/>
          <w:sz w:val="24"/>
          <w:highlight w:val="none"/>
          <w:u w:val="single"/>
        </w:rPr>
        <w:t xml:space="preserve">       </w:t>
      </w:r>
      <w:r>
        <w:rPr>
          <w:rFonts w:hint="eastAsia" w:ascii="宋体"/>
          <w:sz w:val="24"/>
          <w:highlight w:val="none"/>
        </w:rPr>
        <w:t>职务：</w:t>
      </w:r>
      <w:r>
        <w:rPr>
          <w:rFonts w:hint="eastAsia" w:ascii="宋体"/>
          <w:sz w:val="24"/>
          <w:highlight w:val="none"/>
          <w:u w:val="single"/>
        </w:rPr>
        <w:t xml:space="preserve">       </w:t>
      </w:r>
      <w:r>
        <w:rPr>
          <w:rFonts w:hint="eastAsia" w:ascii="宋体"/>
          <w:sz w:val="24"/>
          <w:highlight w:val="none"/>
        </w:rPr>
        <w:t>_</w:t>
      </w:r>
    </w:p>
    <w:p w14:paraId="495315A0">
      <w:pPr>
        <w:spacing w:line="480" w:lineRule="exact"/>
        <w:ind w:firstLine="480" w:firstLineChars="20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>系</w:t>
      </w:r>
      <w:r>
        <w:rPr>
          <w:rFonts w:hint="eastAsia" w:ascii="宋体"/>
          <w:sz w:val="24"/>
          <w:highlight w:val="none"/>
          <w:u w:val="single"/>
        </w:rPr>
        <w:t xml:space="preserve">                                </w:t>
      </w:r>
      <w:r>
        <w:rPr>
          <w:rFonts w:hint="eastAsia" w:ascii="宋体"/>
          <w:sz w:val="24"/>
          <w:highlight w:val="none"/>
        </w:rPr>
        <w:t>（</w:t>
      </w:r>
      <w:r>
        <w:rPr>
          <w:rFonts w:hint="eastAsia" w:ascii="宋体"/>
          <w:sz w:val="24"/>
          <w:highlight w:val="none"/>
          <w:lang w:eastAsia="zh-CN"/>
        </w:rPr>
        <w:t>供应商</w:t>
      </w:r>
      <w:r>
        <w:rPr>
          <w:rFonts w:hint="eastAsia" w:ascii="宋体"/>
          <w:sz w:val="24"/>
          <w:highlight w:val="none"/>
        </w:rPr>
        <w:t>名称）的法定代表人。</w:t>
      </w:r>
    </w:p>
    <w:p w14:paraId="70CF6398">
      <w:pPr>
        <w:spacing w:line="480" w:lineRule="exact"/>
        <w:ind w:firstLine="960" w:firstLineChars="40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>特此证明。</w:t>
      </w:r>
    </w:p>
    <w:p w14:paraId="41BE44F1">
      <w:pPr>
        <w:spacing w:line="360" w:lineRule="auto"/>
        <w:ind w:firstLine="3480" w:firstLineChars="145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  <w:lang w:eastAsia="zh-CN"/>
        </w:rPr>
        <w:t>供应商</w:t>
      </w:r>
      <w:r>
        <w:rPr>
          <w:rFonts w:hint="eastAsia" w:ascii="宋体"/>
          <w:sz w:val="24"/>
          <w:highlight w:val="none"/>
        </w:rPr>
        <w:t>：</w:t>
      </w:r>
      <w:r>
        <w:rPr>
          <w:rFonts w:hint="eastAsia" w:ascii="宋体"/>
          <w:sz w:val="24"/>
          <w:highlight w:val="none"/>
          <w:u w:val="single"/>
        </w:rPr>
        <w:t xml:space="preserve">                 </w:t>
      </w:r>
      <w:r>
        <w:rPr>
          <w:rFonts w:hint="eastAsia" w:ascii="宋体"/>
          <w:sz w:val="24"/>
          <w:highlight w:val="none"/>
        </w:rPr>
        <w:t>（签章）</w:t>
      </w:r>
    </w:p>
    <w:p w14:paraId="08243F47">
      <w:pPr>
        <w:wordWrap w:val="0"/>
        <w:spacing w:line="360" w:lineRule="auto"/>
        <w:jc w:val="right"/>
        <w:rPr>
          <w:rFonts w:hint="eastAsia"/>
          <w:highlight w:val="none"/>
        </w:rPr>
      </w:pPr>
      <w:r>
        <w:rPr>
          <w:rFonts w:hint="eastAsia" w:ascii="宋体"/>
          <w:sz w:val="24"/>
          <w:highlight w:val="none"/>
        </w:rPr>
        <w:t xml:space="preserve">                                        </w:t>
      </w:r>
      <w:r>
        <w:rPr>
          <w:rFonts w:hint="eastAsia" w:ascii="宋体"/>
          <w:sz w:val="24"/>
          <w:highlight w:val="none"/>
          <w:u w:val="single"/>
        </w:rPr>
        <w:t xml:space="preserve">       </w:t>
      </w:r>
      <w:r>
        <w:rPr>
          <w:rFonts w:hint="eastAsia" w:ascii="宋体"/>
          <w:sz w:val="24"/>
          <w:highlight w:val="none"/>
        </w:rPr>
        <w:t xml:space="preserve">年 </w:t>
      </w:r>
      <w:r>
        <w:rPr>
          <w:rFonts w:hint="eastAsia" w:ascii="宋体"/>
          <w:sz w:val="24"/>
          <w:highlight w:val="none"/>
          <w:u w:val="single"/>
        </w:rPr>
        <w:t xml:space="preserve">    </w:t>
      </w:r>
      <w:r>
        <w:rPr>
          <w:rFonts w:hint="eastAsia" w:ascii="宋体"/>
          <w:sz w:val="24"/>
          <w:highlight w:val="none"/>
        </w:rPr>
        <w:t>月</w:t>
      </w:r>
      <w:r>
        <w:rPr>
          <w:rFonts w:hint="eastAsia" w:ascii="宋体"/>
          <w:sz w:val="24"/>
          <w:highlight w:val="none"/>
          <w:u w:val="single"/>
        </w:rPr>
        <w:t xml:space="preserve">     </w:t>
      </w:r>
      <w:r>
        <w:rPr>
          <w:rFonts w:hint="eastAsia" w:ascii="宋体"/>
          <w:sz w:val="24"/>
          <w:highlight w:val="none"/>
        </w:rPr>
        <w:t xml:space="preserve">日  </w:t>
      </w:r>
    </w:p>
    <w:p w14:paraId="0AEAD66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80" w:firstLineChars="75"/>
        <w:textAlignment w:val="baseline"/>
        <w:rPr>
          <w:rFonts w:hint="eastAsia" w:ascii="宋体"/>
          <w:color w:val="auto"/>
          <w:sz w:val="24"/>
          <w:szCs w:val="24"/>
          <w:highlight w:val="none"/>
        </w:rPr>
      </w:pPr>
    </w:p>
    <w:p w14:paraId="5C7B987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80" w:firstLineChars="75"/>
        <w:textAlignment w:val="baseline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2.授权委托书</w:t>
      </w:r>
    </w:p>
    <w:p w14:paraId="68BD0EE5">
      <w:pPr>
        <w:spacing w:line="480" w:lineRule="exact"/>
        <w:ind w:firstLine="480" w:firstLineChars="20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 xml:space="preserve">本人 </w:t>
      </w:r>
      <w:r>
        <w:rPr>
          <w:rFonts w:hint="eastAsia" w:ascii="宋体"/>
          <w:sz w:val="24"/>
          <w:highlight w:val="none"/>
          <w:u w:val="single"/>
        </w:rPr>
        <w:t xml:space="preserve">    </w:t>
      </w:r>
      <w:r>
        <w:rPr>
          <w:rFonts w:hint="eastAsia" w:ascii="宋体"/>
          <w:sz w:val="24"/>
          <w:highlight w:val="none"/>
        </w:rPr>
        <w:t>（姓名）系</w:t>
      </w:r>
      <w:r>
        <w:rPr>
          <w:rFonts w:hint="eastAsia" w:ascii="宋体"/>
          <w:sz w:val="24"/>
          <w:highlight w:val="none"/>
          <w:u w:val="single"/>
        </w:rPr>
        <w:t xml:space="preserve">       </w:t>
      </w:r>
      <w:r>
        <w:rPr>
          <w:rFonts w:hint="eastAsia" w:ascii="宋体"/>
          <w:sz w:val="24"/>
          <w:highlight w:val="none"/>
        </w:rPr>
        <w:t>（</w:t>
      </w:r>
      <w:r>
        <w:rPr>
          <w:rFonts w:hint="eastAsia" w:ascii="宋体"/>
          <w:sz w:val="24"/>
          <w:highlight w:val="none"/>
          <w:lang w:eastAsia="zh-CN"/>
        </w:rPr>
        <w:t>供应商</w:t>
      </w:r>
      <w:r>
        <w:rPr>
          <w:rFonts w:hint="eastAsia" w:ascii="宋体"/>
          <w:sz w:val="24"/>
          <w:highlight w:val="none"/>
        </w:rPr>
        <w:t>）的法定代表人，现委托</w:t>
      </w:r>
      <w:r>
        <w:rPr>
          <w:rFonts w:hint="eastAsia" w:ascii="宋体"/>
          <w:sz w:val="24"/>
          <w:highlight w:val="none"/>
          <w:u w:val="single"/>
        </w:rPr>
        <w:t xml:space="preserve">   </w:t>
      </w:r>
      <w:r>
        <w:rPr>
          <w:rFonts w:hint="eastAsia" w:ascii="宋体"/>
          <w:sz w:val="24"/>
          <w:highlight w:val="none"/>
        </w:rPr>
        <w:t>（姓名）为我方代理人。代理人根据授权，以我方名义签署、澄清、说明、补正、递交、撤回、修改 “</w:t>
      </w:r>
      <w:r>
        <w:rPr>
          <w:rFonts w:hint="eastAsia" w:ascii="宋体"/>
          <w:sz w:val="24"/>
          <w:highlight w:val="none"/>
          <w:u w:val="single"/>
        </w:rPr>
        <w:t xml:space="preserve">      </w:t>
      </w:r>
      <w:r>
        <w:rPr>
          <w:rFonts w:hint="eastAsia" w:ascii="宋体"/>
          <w:sz w:val="24"/>
          <w:highlight w:val="none"/>
        </w:rPr>
        <w:t xml:space="preserve"> ”(项目名称、编号）</w:t>
      </w:r>
      <w:r>
        <w:rPr>
          <w:rFonts w:hint="eastAsia" w:ascii="宋体"/>
          <w:sz w:val="24"/>
          <w:highlight w:val="none"/>
          <w:lang w:eastAsia="zh-CN"/>
        </w:rPr>
        <w:t>响应</w:t>
      </w:r>
      <w:r>
        <w:rPr>
          <w:rFonts w:hint="eastAsia" w:ascii="宋体"/>
          <w:sz w:val="24"/>
          <w:highlight w:val="none"/>
        </w:rPr>
        <w:t>文件，全权处理与该项目</w:t>
      </w:r>
      <w:r>
        <w:rPr>
          <w:rFonts w:hint="eastAsia" w:ascii="宋体"/>
          <w:sz w:val="24"/>
          <w:highlight w:val="none"/>
          <w:lang w:eastAsia="zh-CN"/>
        </w:rPr>
        <w:t>响应</w:t>
      </w:r>
      <w:r>
        <w:rPr>
          <w:rFonts w:hint="eastAsia" w:ascii="宋体"/>
          <w:sz w:val="24"/>
          <w:highlight w:val="none"/>
        </w:rPr>
        <w:t>、评审答疑、签订合同以及与合同执行有关的一切事务，其法律后果由我方承担。</w:t>
      </w:r>
    </w:p>
    <w:p w14:paraId="2309364E">
      <w:pPr>
        <w:spacing w:line="480" w:lineRule="exact"/>
        <w:ind w:firstLine="480" w:firstLineChars="20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>委托期限：</w:t>
      </w:r>
      <w:r>
        <w:rPr>
          <w:rFonts w:hint="eastAsia" w:ascii="宋体"/>
          <w:sz w:val="24"/>
          <w:highlight w:val="none"/>
          <w:u w:val="single"/>
        </w:rPr>
        <w:t xml:space="preserve">                  </w:t>
      </w:r>
      <w:r>
        <w:rPr>
          <w:rFonts w:hint="eastAsia" w:ascii="宋体"/>
          <w:sz w:val="24"/>
          <w:highlight w:val="none"/>
          <w:lang w:eastAsia="zh-CN"/>
        </w:rPr>
        <w:t>。</w:t>
      </w:r>
      <w:r>
        <w:rPr>
          <w:rFonts w:hint="eastAsia" w:ascii="宋体"/>
          <w:sz w:val="24"/>
          <w:highlight w:val="none"/>
        </w:rPr>
        <w:t xml:space="preserve"> </w:t>
      </w:r>
    </w:p>
    <w:p w14:paraId="4A32D7AF">
      <w:pPr>
        <w:spacing w:line="480" w:lineRule="exact"/>
        <w:ind w:firstLine="480" w:firstLineChars="20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>代理人无转委托权。</w:t>
      </w:r>
    </w:p>
    <w:p w14:paraId="2066EB7B">
      <w:pPr>
        <w:spacing w:line="480" w:lineRule="exact"/>
        <w:ind w:firstLine="480" w:firstLineChars="200"/>
        <w:rPr>
          <w:rFonts w:hint="eastAsia" w:ascii="宋体" w:eastAsia="宋体"/>
          <w:sz w:val="24"/>
          <w:highlight w:val="none"/>
          <w:lang w:val="en-US" w:eastAsia="zh-CN"/>
        </w:rPr>
      </w:pPr>
      <w:r>
        <w:rPr>
          <w:rFonts w:hint="eastAsia" w:ascii="宋体"/>
          <w:sz w:val="24"/>
          <w:highlight w:val="none"/>
        </w:rPr>
        <w:t>附：授权委托人有效身份证及法定代表人有效身份证</w:t>
      </w:r>
      <w:r>
        <w:rPr>
          <w:rFonts w:hint="eastAsia" w:ascii="宋体"/>
          <w:sz w:val="24"/>
          <w:highlight w:val="none"/>
          <w:lang w:val="en-US" w:eastAsia="zh-CN"/>
        </w:rPr>
        <w:t>扫描件</w:t>
      </w:r>
    </w:p>
    <w:p w14:paraId="1680FB47">
      <w:pPr>
        <w:spacing w:line="480" w:lineRule="exact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 xml:space="preserve">                                     </w:t>
      </w:r>
      <w:r>
        <w:rPr>
          <w:rFonts w:hint="eastAsia" w:ascii="宋体"/>
          <w:sz w:val="24"/>
          <w:highlight w:val="none"/>
          <w:lang w:eastAsia="zh-CN"/>
        </w:rPr>
        <w:t>供应商</w:t>
      </w:r>
      <w:r>
        <w:rPr>
          <w:rFonts w:hint="eastAsia" w:ascii="宋体"/>
          <w:sz w:val="24"/>
          <w:highlight w:val="none"/>
        </w:rPr>
        <w:t xml:space="preserve">： </w:t>
      </w:r>
      <w:r>
        <w:rPr>
          <w:rFonts w:hint="eastAsia" w:ascii="宋体" w:hAnsi="Times New Roman" w:eastAsia="宋体" w:cs="Times New Roman"/>
          <w:sz w:val="24"/>
          <w:highlight w:val="none"/>
        </w:rPr>
        <w:t xml:space="preserve">           （签章）</w:t>
      </w:r>
    </w:p>
    <w:p w14:paraId="7335D6F1">
      <w:pPr>
        <w:spacing w:line="480" w:lineRule="exact"/>
        <w:ind w:firstLine="2280" w:firstLineChars="95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>法定代表人（身份证号码）：</w:t>
      </w:r>
      <w:r>
        <w:rPr>
          <w:rFonts w:hint="eastAsia" w:ascii="宋体" w:hAnsi="Times New Roman" w:eastAsia="宋体" w:cs="Times New Roman"/>
          <w:sz w:val="24"/>
          <w:highlight w:val="none"/>
        </w:rPr>
        <w:t xml:space="preserve">             （签章）</w:t>
      </w:r>
    </w:p>
    <w:p w14:paraId="55DD5C60">
      <w:pPr>
        <w:spacing w:line="480" w:lineRule="exact"/>
        <w:ind w:firstLine="2820" w:firstLineChars="1175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 xml:space="preserve">             联系方式：</w:t>
      </w:r>
    </w:p>
    <w:p w14:paraId="25812694">
      <w:pPr>
        <w:spacing w:line="480" w:lineRule="exact"/>
        <w:ind w:firstLine="2280" w:firstLineChars="950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 xml:space="preserve">委托代理人（身份证号码）：      </w:t>
      </w:r>
    </w:p>
    <w:p w14:paraId="409F5690">
      <w:pPr>
        <w:spacing w:line="480" w:lineRule="exact"/>
        <w:ind w:firstLine="2820" w:firstLineChars="1175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 xml:space="preserve">             联系方式：</w:t>
      </w:r>
    </w:p>
    <w:p w14:paraId="15604013">
      <w:pPr>
        <w:spacing w:line="480" w:lineRule="exact"/>
        <w:ind w:firstLine="5220" w:firstLineChars="2175"/>
        <w:rPr>
          <w:rFonts w:hint="eastAsia"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>年    月    日</w:t>
      </w:r>
    </w:p>
    <w:p w14:paraId="2162279F">
      <w:pPr>
        <w:spacing w:line="360" w:lineRule="exact"/>
        <w:ind w:firstLine="413" w:firstLineChars="147"/>
        <w:rPr>
          <w:rFonts w:hint="eastAsia"/>
          <w:b/>
          <w:sz w:val="28"/>
          <w:szCs w:val="28"/>
          <w:highlight w:val="none"/>
          <w:u w:val="single"/>
        </w:rPr>
      </w:pPr>
    </w:p>
    <w:p w14:paraId="085F1F77">
      <w:pPr>
        <w:snapToGrid w:val="0"/>
        <w:spacing w:before="312" w:beforeLines="100" w:after="312" w:afterLines="100" w:line="360" w:lineRule="auto"/>
        <w:jc w:val="both"/>
        <w:rPr>
          <w:rFonts w:hint="eastAsia" w:ascii="宋体" w:hAnsi="宋体" w:eastAsia="宋体" w:cs="Times New Roman"/>
          <w:b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>附件</w:t>
      </w:r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>6</w:t>
      </w:r>
    </w:p>
    <w:p w14:paraId="2709CA6E">
      <w:pPr>
        <w:spacing w:line="360" w:lineRule="auto"/>
        <w:jc w:val="center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承诺书 </w:t>
      </w:r>
    </w:p>
    <w:p w14:paraId="3FE8CE01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本人以企业法定代表人的身份郑重承诺：</w:t>
      </w:r>
    </w:p>
    <w:p w14:paraId="4D29538E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一、将遵循公开、公正和诚实信用的原则自愿参加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安徽国良双凤粮油储运有限公司大型谷糙分离机采购及安装项目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>项目</w:t>
      </w:r>
      <w:r>
        <w:rPr>
          <w:rFonts w:hint="eastAsia" w:ascii="宋体" w:hAnsi="宋体"/>
          <w:szCs w:val="21"/>
          <w:highlight w:val="none"/>
          <w:lang w:val="en-US" w:eastAsia="zh-CN"/>
        </w:rPr>
        <w:t>的响应</w:t>
      </w:r>
      <w:r>
        <w:rPr>
          <w:rFonts w:hint="eastAsia" w:ascii="宋体" w:hAnsi="宋体"/>
          <w:szCs w:val="21"/>
          <w:highlight w:val="none"/>
        </w:rPr>
        <w:t>，所提供的一切材料都是真实、有效、合法的；</w:t>
      </w:r>
    </w:p>
    <w:p w14:paraId="2C5F6C2F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二、不出借、转让资质证书，不让他人挂靠，不以他人名义</w:t>
      </w:r>
      <w:r>
        <w:rPr>
          <w:rFonts w:hint="eastAsia" w:ascii="宋体" w:hAnsi="宋体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/>
          <w:szCs w:val="21"/>
          <w:highlight w:val="none"/>
        </w:rPr>
        <w:t>或者以其他方式弄虚作假，骗取中标；</w:t>
      </w:r>
    </w:p>
    <w:p w14:paraId="5FC2D64B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三、不与其他</w:t>
      </w:r>
      <w:r>
        <w:rPr>
          <w:rFonts w:hint="eastAsia" w:ascii="宋体" w:hAnsi="宋体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相互串通</w:t>
      </w:r>
      <w:r>
        <w:rPr>
          <w:rFonts w:hint="eastAsia" w:ascii="宋体" w:hAnsi="宋体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szCs w:val="21"/>
          <w:highlight w:val="none"/>
        </w:rPr>
        <w:t>报价，不排挤其他</w:t>
      </w:r>
      <w:r>
        <w:rPr>
          <w:rFonts w:hint="eastAsia" w:ascii="宋体" w:hAnsi="宋体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的公平竞争、损害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的合法权益；</w:t>
      </w:r>
    </w:p>
    <w:p w14:paraId="62E1F444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四、不与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、招标代理机构或其他</w:t>
      </w:r>
      <w:r>
        <w:rPr>
          <w:rFonts w:hint="eastAsia" w:ascii="宋体" w:hAnsi="宋体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串通</w:t>
      </w:r>
      <w:r>
        <w:rPr>
          <w:rFonts w:hint="eastAsia" w:ascii="宋体" w:hAnsi="宋体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szCs w:val="21"/>
          <w:highlight w:val="none"/>
        </w:rPr>
        <w:t>，损害国家利益、社会公共利益或者他人的合法权益；</w:t>
      </w:r>
    </w:p>
    <w:p w14:paraId="0F2BAD16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五、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szCs w:val="21"/>
          <w:highlight w:val="none"/>
        </w:rPr>
        <w:t>（</w:t>
      </w:r>
      <w:r>
        <w:rPr>
          <w:rFonts w:hint="eastAsia" w:ascii="宋体" w:hAnsi="宋体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）没有下列情形：1、被人民法院列入失信被执行人的；2、我公司及其法定代表人、拟任项目经理（建造师）前三年有行贿犯罪行为的；3、被市场监督管理部门列入经营异常名录或者</w:t>
      </w:r>
      <w:bookmarkStart w:id="0" w:name="_GoBack"/>
      <w:bookmarkEnd w:id="0"/>
      <w:r>
        <w:rPr>
          <w:rFonts w:hint="eastAsia" w:ascii="宋体" w:hAnsi="宋体"/>
          <w:szCs w:val="21"/>
          <w:highlight w:val="none"/>
        </w:rPr>
        <w:t>严重违法企业名单的，且未被移除的；4、被税务部门列入重大税收违法案件当事人的；5、在“信用中国”网站上披露仍在公示期的严重失信行为的；6、被</w:t>
      </w:r>
      <w:r>
        <w:rPr>
          <w:rFonts w:hint="eastAsia" w:ascii="宋体" w:hAnsi="宋体"/>
          <w:szCs w:val="21"/>
          <w:highlight w:val="none"/>
          <w:lang w:val="en-US" w:eastAsia="zh-CN"/>
        </w:rPr>
        <w:t>芜湖</w:t>
      </w:r>
      <w:r>
        <w:rPr>
          <w:rFonts w:hint="eastAsia" w:ascii="宋体" w:hAnsi="宋体"/>
          <w:szCs w:val="21"/>
          <w:highlight w:val="none"/>
        </w:rPr>
        <w:t>市县两级各行业主管部门及公管部门取消在一定期限内的</w:t>
      </w:r>
      <w:r>
        <w:rPr>
          <w:rFonts w:hint="eastAsia" w:ascii="宋体" w:hAnsi="宋体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szCs w:val="21"/>
          <w:highlight w:val="none"/>
        </w:rPr>
        <w:t>资格且在取消期限内的；7、被</w:t>
      </w:r>
      <w:r>
        <w:rPr>
          <w:rFonts w:hint="eastAsia" w:ascii="宋体" w:hAnsi="宋体"/>
          <w:szCs w:val="21"/>
          <w:highlight w:val="none"/>
          <w:lang w:val="en-US" w:eastAsia="zh-CN"/>
        </w:rPr>
        <w:t>芜湖</w:t>
      </w:r>
      <w:r>
        <w:rPr>
          <w:rFonts w:hint="eastAsia" w:ascii="宋体" w:hAnsi="宋体"/>
          <w:szCs w:val="21"/>
          <w:highlight w:val="none"/>
        </w:rPr>
        <w:t>市县两级公管部门记入不良行为记录或者信用信息记录，且在披露期内的；8、被人力资源社会保障主管部门列入拖欠农民工工资‘黑名单’或因拖欠农民工工资被县级及以上有关行政主管部门限制</w:t>
      </w:r>
      <w:r>
        <w:rPr>
          <w:rFonts w:hint="eastAsia" w:ascii="宋体" w:hAnsi="宋体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szCs w:val="21"/>
          <w:highlight w:val="none"/>
        </w:rPr>
        <w:t>资格且在限制期限内的；9、被列入省级、市级农民工工资支付异常名录的施工企业，限制其参加全市范围内房建和市政工程建设项目</w:t>
      </w:r>
      <w:r>
        <w:rPr>
          <w:rFonts w:hint="eastAsia" w:ascii="宋体" w:hAnsi="宋体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/>
          <w:szCs w:val="21"/>
          <w:highlight w:val="none"/>
        </w:rPr>
        <w:t>；列入县级异常名录的施工企业，限制其参加本行政区域内房建和市政建设项目投标。</w:t>
      </w:r>
    </w:p>
    <w:p w14:paraId="5470F194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六</w:t>
      </w:r>
      <w:r>
        <w:rPr>
          <w:rFonts w:hint="eastAsia" w:ascii="宋体" w:hAnsi="宋体"/>
          <w:szCs w:val="21"/>
          <w:highlight w:val="none"/>
        </w:rPr>
        <w:t>、保证中标后不转包，若有分包征得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同意；</w:t>
      </w:r>
    </w:p>
    <w:p w14:paraId="51C42830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七、保证中标之后，按照</w:t>
      </w:r>
      <w:r>
        <w:rPr>
          <w:rFonts w:hint="eastAsia" w:ascii="宋体" w:hAnsi="宋体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szCs w:val="21"/>
          <w:highlight w:val="none"/>
        </w:rPr>
        <w:t>文件要求提供相关后续服务；</w:t>
      </w:r>
    </w:p>
    <w:p w14:paraId="50A1D99F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八、保证企业及所属相关人员在本次</w:t>
      </w:r>
      <w:r>
        <w:rPr>
          <w:rFonts w:hint="eastAsia" w:ascii="宋体" w:hAnsi="宋体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szCs w:val="21"/>
          <w:highlight w:val="none"/>
        </w:rPr>
        <w:t>中无行贿等犯罪行为；</w:t>
      </w:r>
    </w:p>
    <w:p w14:paraId="53844FB6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九、如在</w:t>
      </w:r>
      <w:r>
        <w:rPr>
          <w:rFonts w:hint="eastAsia" w:ascii="宋体" w:hAnsi="宋体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szCs w:val="21"/>
          <w:highlight w:val="none"/>
        </w:rPr>
        <w:t>过程和公示期间发生投诉行为，保证按照相关规定要求进行。投诉内容符合要求，投诉材料加盖企业公章或由法定代表人授权委托人签字，并附有关身份证明复印件。不恶意投诉，对本公司提供的投诉线索的真实性负责，否则愿接受有关部门的处罚。</w:t>
      </w:r>
    </w:p>
    <w:p w14:paraId="08B40C79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以上内容我已仔细阅读，本公司若有违反承诺内容的行为，自愿接受取消</w:t>
      </w:r>
      <w:r>
        <w:rPr>
          <w:rFonts w:hint="eastAsia" w:ascii="宋体" w:hAnsi="宋体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szCs w:val="21"/>
          <w:highlight w:val="none"/>
        </w:rPr>
        <w:t>或者中标资格、记入不良行为记录等有关处理，愿意承担法律责任，给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造成损失的，依法承担赔偿责任。</w:t>
      </w:r>
    </w:p>
    <w:p w14:paraId="64F2CFC0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 </w:t>
      </w:r>
    </w:p>
    <w:p w14:paraId="5261909B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szCs w:val="21"/>
          <w:highlight w:val="none"/>
        </w:rPr>
        <w:t xml:space="preserve">单位（签章）：          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 xml:space="preserve">  法定代表人（签章）：</w:t>
      </w:r>
    </w:p>
    <w:p w14:paraId="5F8D7805">
      <w:pPr>
        <w:spacing w:line="500" w:lineRule="exact"/>
        <w:ind w:firstLine="420" w:firstLineChars="200"/>
        <w:rPr>
          <w:rFonts w:hint="eastAsia" w:ascii="宋体" w:hAnsi="宋体"/>
          <w:szCs w:val="21"/>
          <w:highlight w:val="none"/>
        </w:rPr>
      </w:pPr>
    </w:p>
    <w:p w14:paraId="41CF25CA">
      <w:pPr>
        <w:spacing w:line="560" w:lineRule="exact"/>
        <w:jc w:val="righ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ascii="宋体" w:hAnsi="宋体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ascii="宋体" w:hAnsi="宋体"/>
          <w:szCs w:val="21"/>
          <w:highlight w:val="none"/>
        </w:rPr>
        <w:t xml:space="preserve"> </w:t>
      </w:r>
      <w:r>
        <w:rPr>
          <w:rFonts w:ascii="宋体" w:hAnsi="宋体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ascii="宋体" w:hAnsi="宋体"/>
          <w:szCs w:val="21"/>
          <w:highlight w:val="none"/>
        </w:rPr>
        <w:t xml:space="preserve"> </w:t>
      </w:r>
      <w:r>
        <w:rPr>
          <w:rFonts w:ascii="宋体" w:hAnsi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/>
          <w:szCs w:val="21"/>
          <w:highlight w:val="none"/>
        </w:rPr>
        <w:t>日</w:t>
      </w:r>
    </w:p>
    <w:p w14:paraId="7E109198">
      <w:pPr>
        <w:spacing w:line="360" w:lineRule="auto"/>
        <w:jc w:val="center"/>
        <w:rPr>
          <w:rFonts w:hint="eastAsia"/>
          <w:b/>
          <w:sz w:val="28"/>
          <w:szCs w:val="28"/>
          <w:highlight w:val="none"/>
          <w:lang w:val="en-US" w:eastAsia="zh-CN"/>
        </w:rPr>
      </w:pPr>
    </w:p>
    <w:p w14:paraId="21AD68F9">
      <w:pPr>
        <w:spacing w:line="360" w:lineRule="auto"/>
        <w:jc w:val="center"/>
        <w:rPr>
          <w:rFonts w:hint="eastAsia"/>
          <w:b/>
          <w:sz w:val="28"/>
          <w:szCs w:val="28"/>
          <w:highlight w:val="none"/>
          <w:lang w:val="en-US" w:eastAsia="zh-CN"/>
        </w:rPr>
      </w:pPr>
    </w:p>
    <w:p w14:paraId="7A03B698">
      <w:pPr>
        <w:spacing w:line="360" w:lineRule="auto"/>
        <w:jc w:val="center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  <w:lang w:val="en-US" w:eastAsia="zh-CN"/>
        </w:rPr>
        <w:t>或公共信用信息报告（无违法违规证明版或核查版）</w:t>
      </w:r>
    </w:p>
    <w:p w14:paraId="5FB625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符合条件的</w:t>
      </w:r>
      <w:r>
        <w:rPr>
          <w:rFonts w:hint="eastAsia" w:ascii="宋体" w:hAnsi="宋体" w:cs="Times New Roman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Times New Roman"/>
          <w:szCs w:val="21"/>
          <w:highlight w:val="none"/>
        </w:rPr>
        <w:t>可在信用中国（安徽）网站（网址https://credit.ah.gov.cn/xinyongfuwu/index.html），获取信用报告（无违法违规证明版或核查版）并上传至</w:t>
      </w:r>
      <w:r>
        <w:rPr>
          <w:rFonts w:hint="eastAsia" w:ascii="宋体" w:hAnsi="宋体" w:cs="Times New Roman"/>
          <w:szCs w:val="21"/>
          <w:highlight w:val="none"/>
          <w:lang w:eastAsia="zh-CN"/>
        </w:rPr>
        <w:t>响应</w:t>
      </w:r>
      <w:r>
        <w:rPr>
          <w:rFonts w:hint="eastAsia" w:ascii="宋体" w:hAnsi="宋体" w:eastAsia="宋体" w:cs="Times New Roman"/>
          <w:szCs w:val="21"/>
          <w:highlight w:val="none"/>
        </w:rPr>
        <w:t>文件中。</w:t>
      </w:r>
    </w:p>
    <w:p w14:paraId="0E59161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054367E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43E5BC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10E11B2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0957F44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3DC25B8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555494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0C95624A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312" w:afterLines="100" w:line="360" w:lineRule="auto"/>
        <w:jc w:val="both"/>
        <w:textAlignment w:val="auto"/>
        <w:rPr>
          <w:rFonts w:hint="eastAsia" w:ascii="宋体" w:hAnsi="宋体"/>
          <w:b/>
          <w:sz w:val="30"/>
          <w:szCs w:val="30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>附件</w:t>
      </w:r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宋体" w:hAnsi="宋体"/>
          <w:b/>
          <w:sz w:val="30"/>
          <w:szCs w:val="30"/>
          <w:highlight w:val="none"/>
        </w:rPr>
        <w:t xml:space="preserve">  </w:t>
      </w:r>
    </w:p>
    <w:p w14:paraId="7182A108">
      <w:pPr>
        <w:spacing w:line="380" w:lineRule="exact"/>
        <w:ind w:firstLine="424" w:firstLineChars="202"/>
        <w:rPr>
          <w:rFonts w:hint="eastAsia" w:ascii="宋体"/>
          <w:szCs w:val="21"/>
          <w:highlight w:val="none"/>
        </w:rPr>
      </w:pPr>
      <w:r>
        <w:rPr>
          <w:rFonts w:hint="eastAsia" w:ascii="宋体"/>
          <w:szCs w:val="21"/>
          <w:highlight w:val="none"/>
          <w:lang w:eastAsia="zh-CN"/>
        </w:rPr>
        <w:t>供应商</w:t>
      </w:r>
      <w:r>
        <w:rPr>
          <w:rFonts w:hint="eastAsia" w:ascii="宋体"/>
          <w:szCs w:val="21"/>
          <w:highlight w:val="none"/>
        </w:rPr>
        <w:t>认为需要提供的其他材料（如有）。</w:t>
      </w:r>
    </w:p>
    <w:p w14:paraId="5A978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</w:pPr>
    </w:p>
    <w:p w14:paraId="703F8B18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6CB3FF49">
      <w:pPr>
        <w:spacing w:line="360" w:lineRule="exact"/>
        <w:rPr>
          <w:rFonts w:hint="eastAsia" w:ascii="宋体" w:hAnsi="宋体" w:eastAsia="宋体" w:cs="Times New Roman"/>
          <w:b/>
          <w:sz w:val="24"/>
          <w:highlight w:val="none"/>
        </w:rPr>
      </w:pPr>
    </w:p>
    <w:p w14:paraId="2A8C4F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770A9FA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32C778E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2B1830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4A90990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3A0B83C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573453B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34E9A92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30E282C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30ED2D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509B596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20D6349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064866A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1C20496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184297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"/>
        </w:rPr>
      </w:pPr>
    </w:p>
    <w:p w14:paraId="3759D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2EzMWI3Mzk3NWMzMjZlYjdmNmEzODcxNmYyNjgifQ=="/>
  </w:docVars>
  <w:rsids>
    <w:rsidRoot w:val="6C3A44B1"/>
    <w:rsid w:val="02FD7DC7"/>
    <w:rsid w:val="0E45146D"/>
    <w:rsid w:val="0F0C1BB7"/>
    <w:rsid w:val="173E4A95"/>
    <w:rsid w:val="1783324B"/>
    <w:rsid w:val="1B872D6A"/>
    <w:rsid w:val="1D4576F2"/>
    <w:rsid w:val="213E04F7"/>
    <w:rsid w:val="2215163D"/>
    <w:rsid w:val="23164C83"/>
    <w:rsid w:val="2343662A"/>
    <w:rsid w:val="26112B82"/>
    <w:rsid w:val="27AD4EF8"/>
    <w:rsid w:val="2C631B1A"/>
    <w:rsid w:val="2CB505CF"/>
    <w:rsid w:val="2DD2353E"/>
    <w:rsid w:val="2E8B0409"/>
    <w:rsid w:val="372E4027"/>
    <w:rsid w:val="37FC5ED4"/>
    <w:rsid w:val="3D27228E"/>
    <w:rsid w:val="3D2867CC"/>
    <w:rsid w:val="3F2C4235"/>
    <w:rsid w:val="3F827B97"/>
    <w:rsid w:val="410249B5"/>
    <w:rsid w:val="42AF5CA4"/>
    <w:rsid w:val="452151CC"/>
    <w:rsid w:val="4B693428"/>
    <w:rsid w:val="4C83051A"/>
    <w:rsid w:val="4D6C7200"/>
    <w:rsid w:val="4EF57A29"/>
    <w:rsid w:val="539B1A34"/>
    <w:rsid w:val="56FB5998"/>
    <w:rsid w:val="5B116199"/>
    <w:rsid w:val="5F2970CA"/>
    <w:rsid w:val="5FE3195F"/>
    <w:rsid w:val="60D33599"/>
    <w:rsid w:val="63627A46"/>
    <w:rsid w:val="638C7D66"/>
    <w:rsid w:val="63BD3EBA"/>
    <w:rsid w:val="643D2C41"/>
    <w:rsid w:val="654E2097"/>
    <w:rsid w:val="68476448"/>
    <w:rsid w:val="6C3A44B1"/>
    <w:rsid w:val="70C3128F"/>
    <w:rsid w:val="72F316A6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next w:val="5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autoRedefine/>
    <w:qFormat/>
    <w:uiPriority w:val="0"/>
    <w:pPr>
      <w:widowControl w:val="0"/>
      <w:spacing w:line="240" w:lineRule="auto"/>
      <w:ind w:left="1260"/>
      <w:jc w:val="left"/>
      <w:textAlignment w:val="auto"/>
    </w:pPr>
    <w:rPr>
      <w:rFonts w:cs="Calibri"/>
      <w:color w:val="auto"/>
      <w:kern w:val="2"/>
      <w:sz w:val="18"/>
      <w:szCs w:val="18"/>
      <w:u w:val="none" w:color="auto"/>
    </w:rPr>
  </w:style>
  <w:style w:type="paragraph" w:styleId="6">
    <w:name w:val="Date"/>
    <w:basedOn w:val="1"/>
    <w:next w:val="1"/>
    <w:autoRedefine/>
    <w:qFormat/>
    <w:uiPriority w:val="0"/>
    <w:rPr>
      <w:rFonts w:ascii="Arial" w:hAnsi="Arial" w:eastAsia="仿宋_GB2312"/>
      <w:color w:val="000000"/>
      <w:sz w:val="32"/>
      <w:szCs w:val="20"/>
      <w:u w:val="none" w:color="000000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3380</Words>
  <Characters>3442</Characters>
  <Lines>0</Lines>
  <Paragraphs>0</Paragraphs>
  <TotalTime>1</TotalTime>
  <ScaleCrop>false</ScaleCrop>
  <LinksUpToDate>false</LinksUpToDate>
  <CharactersWithSpaces>4794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2025-04-18T02:18:00Z</dcterms:created>
  <dc:creator>吕超</dc:creator>
  <cp:lastModifiedBy>。。。</cp:lastModifiedBy>
  <dcterms:modified xsi:type="dcterms:W3CDTF">2025-08-22T08:45:15Z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6C33A644D30B495482B9ACC727C672EC_13</vt:lpwstr>
  </property>
  <property fmtid="{D5CDD505-2E9C-101B-9397-08002B2CF9AE}" pid="4" name="KSOTemplateDocerSaveRecord">
    <vt:lpwstr>eyJoZGlkIjoiMzcwMWE1OTk4ZDE1MDBkZGQ3M2VkOWQxNmNlN2U3NGQiLCJ1c2VySWQiOiIxMjA4MjM2NzY5In0=</vt:lpwstr>
  </property>
</Properties>
</file>