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C0766">
      <w:pPr>
        <w:pStyle w:val="4"/>
        <w:widowControl/>
        <w:spacing w:line="560" w:lineRule="exact"/>
        <w:jc w:val="left"/>
        <w:rPr>
          <w:rFonts w:hint="default" w:ascii="仿宋_GB2312" w:hAnsi="Times New Roman" w:eastAsia="仿宋_GB2312"/>
          <w:b/>
          <w:bCs/>
          <w:sz w:val="44"/>
          <w:szCs w:val="44"/>
          <w:lang w:val="en-US" w:eastAsia="zh-CN"/>
        </w:rPr>
      </w:pPr>
    </w:p>
    <w:p w14:paraId="6A3755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kern w:val="2"/>
          <w:sz w:val="44"/>
          <w:szCs w:val="44"/>
          <w:vertAlign w:val="baseline"/>
          <w:lang w:val="en-US" w:eastAsia="zh-CN" w:bidi="ar-SA"/>
        </w:rPr>
      </w:pPr>
      <w:r>
        <w:rPr>
          <w:rFonts w:hint="eastAsia" w:ascii="方正仿宋_GB2312" w:hAnsi="方正仿宋_GB2312" w:eastAsia="方正仿宋_GB2312" w:cs="方正仿宋_GB2312"/>
          <w:b/>
          <w:bCs/>
          <w:kern w:val="2"/>
          <w:sz w:val="44"/>
          <w:szCs w:val="44"/>
          <w:vertAlign w:val="baseline"/>
          <w:lang w:val="en-US" w:eastAsia="zh-CN" w:bidi="ar-SA"/>
        </w:rPr>
        <w:t>承诺函</w:t>
      </w:r>
    </w:p>
    <w:p w14:paraId="3A10D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32"/>
          <w:szCs w:val="32"/>
          <w:lang w:val="en-US" w:eastAsia="zh-CN" w:bidi="ar-SA"/>
        </w:rPr>
      </w:pPr>
    </w:p>
    <w:p w14:paraId="5A156D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u w:val="single"/>
          <w:lang w:val="en-US" w:eastAsia="zh-CN" w:bidi="ar-SA"/>
        </w:rPr>
        <w:t xml:space="preserve">安徽省粮食产业集团有限公司： </w:t>
      </w:r>
    </w:p>
    <w:p w14:paraId="5C0856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为了确保</w:t>
      </w:r>
      <w:r>
        <w:rPr>
          <w:rFonts w:hint="eastAsia" w:ascii="Times New Roman" w:hAnsi="Times New Roman" w:eastAsia="仿宋_GB2312" w:cs="Times New Roman"/>
          <w:b/>
          <w:bCs/>
          <w:sz w:val="32"/>
          <w:u w:val="single"/>
          <w:lang w:val="en-US" w:eastAsia="zh-CN"/>
        </w:rPr>
        <w:t>安徽省粮食产业集团“</w:t>
      </w:r>
      <w:r>
        <w:rPr>
          <w:rFonts w:hint="default" w:ascii="Times New Roman" w:hAnsi="Times New Roman" w:eastAsia="仿宋_GB2312" w:cs="Times New Roman"/>
          <w:b/>
          <w:bCs/>
          <w:color w:val="auto"/>
          <w:sz w:val="32"/>
          <w:szCs w:val="32"/>
          <w:highlight w:val="none"/>
          <w:u w:val="single"/>
          <w:lang w:val="en-US" w:eastAsia="zh-CN"/>
        </w:rPr>
        <w:t>新桥粮食物流现代综合产业园新建4.1万吨仓库及配套设施项目</w:t>
      </w:r>
      <w:r>
        <w:rPr>
          <w:rFonts w:hint="eastAsia" w:ascii="Times New Roman" w:hAnsi="Times New Roman" w:eastAsia="仿宋_GB2312" w:cs="Times New Roman"/>
          <w:b/>
          <w:bCs/>
          <w:sz w:val="32"/>
          <w:u w:val="single"/>
          <w:lang w:val="en-US" w:eastAsia="zh-CN"/>
        </w:rPr>
        <w:t>”投资后评价询比服务(二次）</w:t>
      </w:r>
      <w:r>
        <w:rPr>
          <w:rFonts w:hint="eastAsia" w:ascii="方正仿宋_GB2312" w:hAnsi="方正仿宋_GB2312" w:eastAsia="方正仿宋_GB2312" w:cs="方正仿宋_GB2312"/>
          <w:bCs/>
          <w:kern w:val="2"/>
          <w:sz w:val="32"/>
          <w:szCs w:val="32"/>
          <w:lang w:val="en-US" w:eastAsia="zh-CN" w:bidi="ar-SA"/>
        </w:rPr>
        <w:t>工作顺利进行，我方将严格执行法律法规，并完全接受</w:t>
      </w:r>
      <w:r>
        <w:rPr>
          <w:rFonts w:hint="eastAsia" w:ascii="方正仿宋_GB2312" w:hAnsi="方正仿宋_GB2312" w:eastAsia="方正仿宋_GB2312" w:cs="方正仿宋_GB2312"/>
          <w:b/>
          <w:bCs w:val="0"/>
          <w:kern w:val="2"/>
          <w:sz w:val="32"/>
          <w:szCs w:val="32"/>
          <w:u w:val="single"/>
          <w:lang w:val="en-US" w:eastAsia="zh-CN" w:bidi="ar-SA"/>
        </w:rPr>
        <w:t>询比采购公告</w:t>
      </w:r>
      <w:r>
        <w:rPr>
          <w:rFonts w:hint="eastAsia" w:ascii="方正仿宋_GB2312" w:hAnsi="方正仿宋_GB2312" w:eastAsia="方正仿宋_GB2312" w:cs="方正仿宋_GB2312"/>
          <w:bCs/>
          <w:kern w:val="2"/>
          <w:sz w:val="32"/>
          <w:szCs w:val="32"/>
          <w:lang w:val="en-US" w:eastAsia="zh-CN" w:bidi="ar-SA"/>
        </w:rPr>
        <w:t>的所有内容及要求，为此作出如下承诺：</w:t>
      </w:r>
    </w:p>
    <w:p w14:paraId="48DD3B3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根据企业自身情况，理性报价，不会以低</w:t>
      </w:r>
      <w:bookmarkStart w:id="0" w:name="_GoBack"/>
      <w:bookmarkEnd w:id="0"/>
      <w:r>
        <w:rPr>
          <w:rFonts w:hint="eastAsia" w:ascii="方正仿宋_GB2312" w:hAnsi="方正仿宋_GB2312" w:eastAsia="方正仿宋_GB2312" w:cs="方正仿宋_GB2312"/>
          <w:bCs/>
          <w:kern w:val="2"/>
          <w:sz w:val="32"/>
          <w:szCs w:val="32"/>
          <w:lang w:val="en-US" w:eastAsia="zh-CN" w:bidi="ar-SA"/>
        </w:rPr>
        <w:t>于成本的报价竞标，并愿以</w:t>
      </w:r>
      <w:r>
        <w:rPr>
          <w:rFonts w:hint="eastAsia" w:ascii="方正仿宋_GB2312" w:hAnsi="方正仿宋_GB2312" w:eastAsia="方正仿宋_GB2312" w:cs="方正仿宋_GB2312"/>
          <w:b/>
          <w:bCs w:val="0"/>
          <w:kern w:val="2"/>
          <w:sz w:val="32"/>
          <w:szCs w:val="32"/>
          <w:u w:val="single"/>
          <w:lang w:val="en-US" w:eastAsia="zh-CN" w:bidi="ar-SA"/>
        </w:rPr>
        <w:t xml:space="preserve">          </w:t>
      </w:r>
      <w:r>
        <w:rPr>
          <w:rFonts w:hint="eastAsia" w:ascii="方正仿宋_GB2312" w:hAnsi="方正仿宋_GB2312" w:eastAsia="方正仿宋_GB2312" w:cs="方正仿宋_GB2312"/>
          <w:b/>
          <w:bCs w:val="0"/>
          <w:kern w:val="2"/>
          <w:sz w:val="32"/>
          <w:szCs w:val="32"/>
          <w:u w:val="none"/>
          <w:lang w:val="en-US" w:eastAsia="zh-CN" w:bidi="ar-SA"/>
        </w:rPr>
        <w:t>万</w:t>
      </w:r>
      <w:r>
        <w:rPr>
          <w:rFonts w:hint="eastAsia" w:ascii="方正仿宋_GB2312" w:hAnsi="方正仿宋_GB2312" w:eastAsia="方正仿宋_GB2312" w:cs="方正仿宋_GB2312"/>
          <w:b/>
          <w:bCs w:val="0"/>
          <w:kern w:val="2"/>
          <w:sz w:val="32"/>
          <w:szCs w:val="32"/>
          <w:lang w:val="en-US" w:eastAsia="zh-CN" w:bidi="ar-SA"/>
        </w:rPr>
        <w:t>元，</w:t>
      </w:r>
      <w:r>
        <w:rPr>
          <w:rFonts w:hint="eastAsia" w:ascii="方正仿宋_GB2312" w:hAnsi="方正仿宋_GB2312" w:eastAsia="方正仿宋_GB2312" w:cs="方正仿宋_GB2312"/>
          <w:bCs/>
          <w:kern w:val="2"/>
          <w:sz w:val="32"/>
          <w:szCs w:val="32"/>
          <w:lang w:val="en-US" w:eastAsia="zh-CN" w:bidi="ar-SA"/>
        </w:rPr>
        <w:t>按照采购人要求承包本项目工作，并签署服务合同。否则，我方愿意承担任何风险。</w:t>
      </w:r>
    </w:p>
    <w:p w14:paraId="741FBC1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本单位及拟派遣项目团队无任何行贿犯罪记录，且拟派遣项目团队</w:t>
      </w:r>
      <w:r>
        <w:rPr>
          <w:rFonts w:hint="eastAsia" w:ascii="方正仿宋_GB2312" w:hAnsi="方正仿宋_GB2312" w:eastAsia="方正仿宋_GB2312" w:cs="方正仿宋_GB2312"/>
          <w:sz w:val="32"/>
          <w:szCs w:val="32"/>
        </w:rPr>
        <w:t>与投标文件承诺配备人员一致</w:t>
      </w:r>
      <w:r>
        <w:rPr>
          <w:rFonts w:hint="eastAsia" w:ascii="方正仿宋_GB2312" w:hAnsi="方正仿宋_GB2312" w:eastAsia="方正仿宋_GB2312" w:cs="方正仿宋_GB2312"/>
          <w:sz w:val="32"/>
          <w:szCs w:val="32"/>
          <w:lang w:eastAsia="zh-CN"/>
        </w:rPr>
        <w:t>。</w:t>
      </w:r>
    </w:p>
    <w:p w14:paraId="4594E60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14:paraId="43592BF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我方承诺履行项目管理班子配备义务，不擅自更换遴选时的项目团队（注册执业人员），如不能继续履行职责确需更换的，所更换人员为我单位职工，其从业资格不低于遴选时承诺条件。</w:t>
      </w:r>
    </w:p>
    <w:p w14:paraId="22600D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5、我方承诺对获知的安徽省粮食产业集团有限公司及评价对象的商业秘密负有保密责任，非由法律规定或者安徽省粮食产业集团有限公司书面同意，不得向任何第三方披露；合同终止后我方继续履行保密义务。</w:t>
      </w:r>
    </w:p>
    <w:p w14:paraId="3AE9B0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6、如果违反本承诺书中任何条款，我方愿意接受：</w:t>
      </w:r>
    </w:p>
    <w:p w14:paraId="349AC2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（1）视作我方单方面违约，并按照合同规定向贵方支付违约金或解除合同；</w:t>
      </w:r>
    </w:p>
    <w:p w14:paraId="7AA65F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（2）履约评价评定为合格及以下；</w:t>
      </w:r>
    </w:p>
    <w:p w14:paraId="01399D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（3）贵方今后可拒绝我方参与投标、报价；</w:t>
      </w:r>
    </w:p>
    <w:p w14:paraId="041C4E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（4）相关主管部门的不良行为记录、行政处罚。</w:t>
      </w:r>
    </w:p>
    <w:p w14:paraId="63753D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Cs/>
          <w:sz w:val="32"/>
          <w:szCs w:val="32"/>
        </w:rPr>
      </w:pPr>
    </w:p>
    <w:p w14:paraId="5B2462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Cs/>
          <w:sz w:val="32"/>
          <w:szCs w:val="32"/>
        </w:rPr>
      </w:pPr>
    </w:p>
    <w:p w14:paraId="3A9158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Cs/>
          <w:sz w:val="32"/>
          <w:szCs w:val="32"/>
        </w:rPr>
      </w:pPr>
    </w:p>
    <w:p w14:paraId="225FAE1A">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承诺单位（盖章）：</w:t>
      </w:r>
    </w:p>
    <w:p w14:paraId="3C0F3A11">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法定代表人或授权委托人（签字）：</w:t>
      </w:r>
    </w:p>
    <w:p w14:paraId="20EDABDB">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Cs/>
          <w:sz w:val="32"/>
          <w:szCs w:val="32"/>
        </w:rPr>
        <w:t>签署日期：    年    月    日</w:t>
      </w:r>
    </w:p>
    <w:p w14:paraId="0AC3BF21">
      <w:pPr>
        <w:rPr>
          <w:rFonts w:hint="eastAsia"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DB925E7-1B9B-4FBF-8579-BEAA92580CCE}"/>
  </w:font>
  <w:font w:name="仿宋_GB2312">
    <w:altName w:val="仿宋"/>
    <w:panose1 w:val="02010609030101010101"/>
    <w:charset w:val="86"/>
    <w:family w:val="auto"/>
    <w:pitch w:val="default"/>
    <w:sig w:usb0="00000000" w:usb1="00000000" w:usb2="00000000" w:usb3="00000000" w:csb0="00040000" w:csb1="00000000"/>
    <w:embedRegular r:id="rId2" w:fontKey="{78A92E0A-B24D-4273-8F3D-BE417B8B24EA}"/>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AA063C1F-373B-4B6E-A084-5C5CA951262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4C42"/>
    <w:multiLevelType w:val="singleLevel"/>
    <w:tmpl w:val="AB2A4C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C742F"/>
    <w:rsid w:val="054664F7"/>
    <w:rsid w:val="3E69200C"/>
    <w:rsid w:val="478333D8"/>
    <w:rsid w:val="48391EED"/>
    <w:rsid w:val="54BA5985"/>
    <w:rsid w:val="5D6C7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3"/>
    <w:basedOn w:val="1"/>
    <w:qFormat/>
    <w:uiPriority w:val="0"/>
    <w:pPr>
      <w:spacing w:line="30" w:lineRule="atLeast"/>
      <w:jc w:val="center"/>
    </w:pPr>
    <w:rPr>
      <w:rFonts w:hint="eastAsia" w:ascii="宋体" w:hAnsi="宋体" w:cs="宋体"/>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651</Words>
  <Characters>653</Characters>
  <Lines>0</Lines>
  <Paragraphs>0</Paragraphs>
  <TotalTime>0</TotalTime>
  <ScaleCrop>false</ScaleCrop>
  <LinksUpToDate>false</LinksUpToDate>
  <CharactersWithSpaces>677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2026-04-23T03:04:00Z</dcterms:created>
  <dc:creator>阿山</dc:creator>
  <cp:lastModifiedBy>阿山</cp:lastModifiedBy>
  <dcterms:modified xsi:type="dcterms:W3CDTF">2026-05-07T08:14:19Z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84DA07AF3ABC42109D2D16F5A1D20C14_13</vt:lpwstr>
  </property>
  <property fmtid="{D5CDD505-2E9C-101B-9397-08002B2CF9AE}" pid="4" name="KSOTemplateDocerSaveRecord">
    <vt:lpwstr>eyJoZGlkIjoiM2I1MjgxNmJkOWNmNGExNjVhZDMxNWI1Mzk0N2ZhOTUiLCJ1c2VySWQiOiI2OTgxNTAxOTgifQ==</vt:lpwstr>
  </property>
</Properties>
</file>