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2AC21">
      <w:pPr>
        <w:widowControl/>
        <w:spacing w:line="560" w:lineRule="exact"/>
        <w:jc w:val="center"/>
        <w:rPr>
          <w:rFonts w:hint="default" w:ascii="方正小标宋简体" w:hAnsi="宋体" w:eastAsia="方正小标宋简体" w:cs="宋体"/>
          <w:kern w:val="0"/>
          <w:sz w:val="32"/>
          <w:szCs w:val="32"/>
          <w:highlight w:val="none"/>
          <w:lang w:val="en-US" w:eastAsia="zh-CN"/>
        </w:rPr>
      </w:pPr>
      <w:bookmarkStart w:id="0" w:name="_Toc501460793"/>
      <w:bookmarkStart w:id="1" w:name="_Toc81853828"/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安徽省储备粮管理有限公司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lang w:val="en-US" w:eastAsia="zh-CN"/>
        </w:rPr>
        <w:t>现代粮食物流中心库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采购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  <w:lang w:val="en-US" w:eastAsia="zh-CN"/>
        </w:rPr>
        <w:t>仓房挂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highlight w:val="none"/>
        </w:rPr>
        <w:t>膜项目</w:t>
      </w:r>
    </w:p>
    <w:bookmarkEnd w:id="0"/>
    <w:bookmarkEnd w:id="1"/>
    <w:tbl>
      <w:tblPr>
        <w:tblStyle w:val="9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3"/>
        <w:gridCol w:w="2518"/>
        <w:gridCol w:w="1260"/>
        <w:gridCol w:w="4021"/>
      </w:tblGrid>
      <w:tr w14:paraId="40AD4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0" w:type="pct"/>
            <w:vAlign w:val="top"/>
          </w:tcPr>
          <w:p w14:paraId="4F93A8C3">
            <w:pPr>
              <w:pStyle w:val="10"/>
              <w:spacing w:before="183" w:line="218" w:lineRule="auto"/>
              <w:ind w:left="114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报价单位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19" w:type="pct"/>
            <w:gridSpan w:val="3"/>
            <w:vAlign w:val="top"/>
          </w:tcPr>
          <w:p w14:paraId="4C7480B6">
            <w:pPr>
              <w:pStyle w:val="10"/>
              <w:spacing w:before="184" w:line="219" w:lineRule="auto"/>
              <w:ind w:left="121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2A5F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0" w:type="pct"/>
            <w:vAlign w:val="top"/>
          </w:tcPr>
          <w:p w14:paraId="349EE1D5">
            <w:pPr>
              <w:pStyle w:val="10"/>
              <w:spacing w:before="183" w:line="218" w:lineRule="auto"/>
              <w:ind w:left="114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报价时间</w:t>
            </w:r>
          </w:p>
        </w:tc>
        <w:tc>
          <w:tcPr>
            <w:tcW w:w="3719" w:type="pct"/>
            <w:gridSpan w:val="3"/>
            <w:vAlign w:val="top"/>
          </w:tcPr>
          <w:p w14:paraId="05C0FDDB">
            <w:pPr>
              <w:pStyle w:val="10"/>
              <w:spacing w:before="184" w:line="219" w:lineRule="auto"/>
              <w:ind w:left="121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D3DE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0" w:type="pct"/>
            <w:vAlign w:val="top"/>
          </w:tcPr>
          <w:p w14:paraId="48D2AFDF">
            <w:pPr>
              <w:pStyle w:val="10"/>
              <w:spacing w:before="185" w:line="221" w:lineRule="auto"/>
              <w:ind w:left="11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联系人</w:t>
            </w:r>
          </w:p>
        </w:tc>
        <w:tc>
          <w:tcPr>
            <w:tcW w:w="3719" w:type="pct"/>
            <w:gridSpan w:val="3"/>
            <w:vAlign w:val="top"/>
          </w:tcPr>
          <w:p w14:paraId="45A03E21">
            <w:pPr>
              <w:pStyle w:val="10"/>
              <w:spacing w:before="183" w:line="221" w:lineRule="auto"/>
              <w:ind w:left="265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C25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0" w:type="pct"/>
            <w:vAlign w:val="top"/>
          </w:tcPr>
          <w:p w14:paraId="65F9CD3C">
            <w:pPr>
              <w:pStyle w:val="10"/>
              <w:spacing w:before="186" w:line="221" w:lineRule="auto"/>
              <w:ind w:left="11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3719" w:type="pct"/>
            <w:gridSpan w:val="3"/>
            <w:vAlign w:val="top"/>
          </w:tcPr>
          <w:p w14:paraId="57B96B8C">
            <w:pPr>
              <w:pStyle w:val="10"/>
              <w:spacing w:before="251" w:line="184" w:lineRule="auto"/>
              <w:ind w:left="235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0CA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0" w:type="pct"/>
            <w:vAlign w:val="top"/>
          </w:tcPr>
          <w:p w14:paraId="1C5AAC9D">
            <w:pPr>
              <w:pStyle w:val="10"/>
              <w:spacing w:before="187" w:line="221" w:lineRule="auto"/>
              <w:ind w:left="11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公司地址</w:t>
            </w:r>
          </w:p>
        </w:tc>
        <w:tc>
          <w:tcPr>
            <w:tcW w:w="3719" w:type="pct"/>
            <w:gridSpan w:val="3"/>
            <w:vAlign w:val="top"/>
          </w:tcPr>
          <w:p w14:paraId="13900417">
            <w:pPr>
              <w:pStyle w:val="10"/>
              <w:spacing w:before="182" w:line="219" w:lineRule="auto"/>
              <w:ind w:left="34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2D79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000" w:type="pct"/>
            <w:gridSpan w:val="4"/>
            <w:vAlign w:val="top"/>
          </w:tcPr>
          <w:p w14:paraId="1D8C131B">
            <w:pPr>
              <w:pStyle w:val="10"/>
              <w:spacing w:before="178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8"/>
                <w:szCs w:val="28"/>
              </w:rPr>
              <w:t>采购服务范围及内容</w:t>
            </w:r>
          </w:p>
        </w:tc>
      </w:tr>
      <w:tr w14:paraId="35396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481" w:type="pct"/>
            <w:gridSpan w:val="2"/>
            <w:vAlign w:val="center"/>
          </w:tcPr>
          <w:p w14:paraId="78B7B989">
            <w:pPr>
              <w:pStyle w:val="10"/>
              <w:spacing w:before="173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采购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名称</w:t>
            </w:r>
          </w:p>
        </w:tc>
        <w:tc>
          <w:tcPr>
            <w:tcW w:w="601" w:type="pct"/>
            <w:vAlign w:val="center"/>
          </w:tcPr>
          <w:p w14:paraId="791BE42D">
            <w:pPr>
              <w:pStyle w:val="10"/>
              <w:spacing w:before="175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数量</w:t>
            </w:r>
          </w:p>
        </w:tc>
        <w:tc>
          <w:tcPr>
            <w:tcW w:w="1917" w:type="pct"/>
            <w:vAlign w:val="center"/>
          </w:tcPr>
          <w:p w14:paraId="60AEA511">
            <w:pPr>
              <w:pStyle w:val="10"/>
              <w:spacing w:before="175" w:line="219" w:lineRule="auto"/>
              <w:jc w:val="center"/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控制价（元）</w:t>
            </w:r>
          </w:p>
        </w:tc>
      </w:tr>
      <w:tr w14:paraId="5A0FE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481" w:type="pct"/>
            <w:gridSpan w:val="2"/>
            <w:vAlign w:val="center"/>
          </w:tcPr>
          <w:p w14:paraId="721DF551">
            <w:pPr>
              <w:pStyle w:val="10"/>
              <w:spacing w:before="203" w:line="354" w:lineRule="auto"/>
              <w:ind w:right="124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茂金丝尼龙复合膜，厚度为12丝</w:t>
            </w:r>
          </w:p>
        </w:tc>
        <w:tc>
          <w:tcPr>
            <w:tcW w:w="601" w:type="pct"/>
            <w:vAlign w:val="center"/>
          </w:tcPr>
          <w:p w14:paraId="59B8D800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cs="宋体"/>
                <w:spacing w:val="-5"/>
                <w:sz w:val="28"/>
                <w:szCs w:val="28"/>
                <w:lang w:val="en-US" w:eastAsia="zh-CN"/>
              </w:rPr>
              <w:t>1200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Kg</w:t>
            </w:r>
          </w:p>
        </w:tc>
        <w:tc>
          <w:tcPr>
            <w:tcW w:w="1917" w:type="pct"/>
            <w:vAlign w:val="center"/>
          </w:tcPr>
          <w:p w14:paraId="59CF1051">
            <w:pPr>
              <w:pStyle w:val="10"/>
              <w:spacing w:before="87" w:line="184" w:lineRule="auto"/>
              <w:jc w:val="center"/>
              <w:rPr>
                <w:rFonts w:hint="eastAsia" w:ascii="宋体" w:hAnsi="宋体" w:eastAsia="宋体" w:cs="宋体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24000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（报价不得超过控制价）</w:t>
            </w:r>
          </w:p>
        </w:tc>
      </w:tr>
      <w:tr w14:paraId="47097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683" w:type="dxa"/>
            <w:tcBorders>
              <w:bottom w:val="nil"/>
            </w:tcBorders>
            <w:vAlign w:val="center"/>
          </w:tcPr>
          <w:p w14:paraId="2B9BA41B">
            <w:pPr>
              <w:pStyle w:val="10"/>
              <w:spacing w:before="88" w:line="218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含税报价(元)</w:t>
            </w:r>
          </w:p>
        </w:tc>
        <w:tc>
          <w:tcPr>
            <w:tcW w:w="7799" w:type="dxa"/>
            <w:gridSpan w:val="3"/>
            <w:vAlign w:val="bottom"/>
          </w:tcPr>
          <w:p w14:paraId="23BB3318">
            <w:pPr>
              <w:pStyle w:val="10"/>
              <w:spacing w:before="187" w:line="219" w:lineRule="auto"/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cs="宋体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cs="宋体"/>
                <w:lang w:eastAsia="zh-CN"/>
              </w:rPr>
              <w:t>）</w:t>
            </w:r>
          </w:p>
          <w:p w14:paraId="417AD1FA">
            <w:pPr>
              <w:pStyle w:val="10"/>
              <w:spacing w:before="187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注：供应商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报价不得超过控制价</w:t>
            </w:r>
          </w:p>
        </w:tc>
      </w:tr>
      <w:tr w14:paraId="3DD6F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280" w:type="pct"/>
            <w:tcBorders>
              <w:bottom w:val="single" w:color="000000" w:sz="4" w:space="0"/>
            </w:tcBorders>
            <w:vAlign w:val="center"/>
          </w:tcPr>
          <w:p w14:paraId="1933953C">
            <w:pPr>
              <w:spacing w:line="41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59238C1">
            <w:pPr>
              <w:pStyle w:val="10"/>
              <w:spacing w:before="88" w:line="221" w:lineRule="auto"/>
              <w:ind w:left="714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备注：</w:t>
            </w:r>
          </w:p>
        </w:tc>
        <w:tc>
          <w:tcPr>
            <w:tcW w:w="3719" w:type="pct"/>
            <w:gridSpan w:val="3"/>
            <w:tcBorders>
              <w:bottom w:val="single" w:color="000000" w:sz="4" w:space="0"/>
            </w:tcBorders>
            <w:vAlign w:val="top"/>
          </w:tcPr>
          <w:p w14:paraId="782FEAD5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报价文件包含：</w:t>
            </w:r>
          </w:p>
          <w:p w14:paraId="0334871B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1.有效营业执照复印件（供应商为厂家指定代理商的，须另提供经销代理证明文件）；</w:t>
            </w:r>
          </w:p>
          <w:p w14:paraId="3E969475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2.供应商法定代表人身份证明（如供应商非法定代表人提交报价文件的，需另提供授权委托书）；</w:t>
            </w:r>
          </w:p>
          <w:p w14:paraId="0FEB46FB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3.报价单；</w:t>
            </w:r>
          </w:p>
          <w:p w14:paraId="7E7BF391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4.拟投产品的质保证书或合格证书；</w:t>
            </w:r>
          </w:p>
          <w:p w14:paraId="65FC37CD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5.供应商认为需要提供的其他材料。</w:t>
            </w:r>
          </w:p>
          <w:p w14:paraId="45F3EEF3">
            <w:pPr>
              <w:pStyle w:val="10"/>
              <w:spacing w:before="189" w:line="219" w:lineRule="auto"/>
              <w:ind w:left="12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注：报价文件须逐页加盖公章</w:t>
            </w:r>
          </w:p>
        </w:tc>
      </w:tr>
    </w:tbl>
    <w:p w14:paraId="6D910D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560" w:lineRule="exact"/>
        <w:textAlignment w:val="baseline"/>
        <w:rPr>
          <w:spacing w:val="-8"/>
        </w:rPr>
      </w:pPr>
    </w:p>
    <w:sectPr>
      <w:pgSz w:w="11906" w:h="16839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2D0EFD5-B1C5-4AD9-A586-A28BCC8CC4F2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OGJkNTljNjQyMmM1ZDVhMDNiODViOGM0NTQzZmUifQ=="/>
  </w:docVars>
  <w:rsids>
    <w:rsidRoot w:val="00000000"/>
    <w:rsid w:val="085C5E1C"/>
    <w:rsid w:val="0BD62854"/>
    <w:rsid w:val="0F0B2BE9"/>
    <w:rsid w:val="18F530BE"/>
    <w:rsid w:val="1A445AB2"/>
    <w:rsid w:val="1B330C02"/>
    <w:rsid w:val="1CAD1818"/>
    <w:rsid w:val="216759CB"/>
    <w:rsid w:val="24487261"/>
    <w:rsid w:val="25847A9B"/>
    <w:rsid w:val="2613315F"/>
    <w:rsid w:val="27DB2E60"/>
    <w:rsid w:val="29453CC8"/>
    <w:rsid w:val="300A5B55"/>
    <w:rsid w:val="32AB3490"/>
    <w:rsid w:val="32C16578"/>
    <w:rsid w:val="33561AED"/>
    <w:rsid w:val="3CDA4FED"/>
    <w:rsid w:val="3E1D3916"/>
    <w:rsid w:val="4436276D"/>
    <w:rsid w:val="44B16A25"/>
    <w:rsid w:val="47981D85"/>
    <w:rsid w:val="497655F7"/>
    <w:rsid w:val="4CD91DD3"/>
    <w:rsid w:val="4E153FE2"/>
    <w:rsid w:val="4F4E1936"/>
    <w:rsid w:val="52AB4535"/>
    <w:rsid w:val="534722A1"/>
    <w:rsid w:val="53EB423E"/>
    <w:rsid w:val="57725E9B"/>
    <w:rsid w:val="5BD067DC"/>
    <w:rsid w:val="5CE06565"/>
    <w:rsid w:val="6024579D"/>
    <w:rsid w:val="640C3E5E"/>
    <w:rsid w:val="660B3C16"/>
    <w:rsid w:val="68723ADF"/>
    <w:rsid w:val="68DE61D1"/>
    <w:rsid w:val="69731E93"/>
    <w:rsid w:val="6B3E3B32"/>
    <w:rsid w:val="6C1A459F"/>
    <w:rsid w:val="6E0E3C8F"/>
    <w:rsid w:val="6EEF1FC2"/>
    <w:rsid w:val="6F255232"/>
    <w:rsid w:val="6F49087B"/>
    <w:rsid w:val="6FC8122D"/>
    <w:rsid w:val="70600F72"/>
    <w:rsid w:val="72774164"/>
    <w:rsid w:val="731343F6"/>
    <w:rsid w:val="75580975"/>
    <w:rsid w:val="75B514D0"/>
    <w:rsid w:val="79AE4D15"/>
    <w:rsid w:val="7BD25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257</Words>
  <Characters>272</Characters>
  <TotalTime>1</TotalTime>
  <ScaleCrop>false</ScaleCrop>
  <LinksUpToDate>false</LinksUpToDate>
  <CharactersWithSpaces>288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2024-07-16T09:33:00Z</dcterms:created>
  <dc:creator>糖郡</dc:creator>
  <cp:lastModifiedBy>汪祥</cp:lastModifiedBy>
  <cp:lastPrinted>2024-08-30T03:18:00Z</cp:lastPrinted>
  <dcterms:modified xsi:type="dcterms:W3CDTF">2026-05-19T06:23:22Z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2024-07-23T14:28:30Z</vt:filetime>
  </property>
  <property fmtid="{D5CDD505-2E9C-101B-9397-08002B2CF9AE}" pid="4" name="KSOProductBuildVer">
    <vt:lpwstr>2052-12.1.0.26375</vt:lpwstr>
  </property>
  <property fmtid="{D5CDD505-2E9C-101B-9397-08002B2CF9AE}" pid="5" name="ICV">
    <vt:lpwstr>B0B9F3EADB614634B17B0F7A068325A9_13</vt:lpwstr>
  </property>
  <property fmtid="{D5CDD505-2E9C-101B-9397-08002B2CF9AE}" pid="6" name="KSOTemplateDocerSaveRecord">
    <vt:lpwstr>eyJoZGlkIjoiODZiZmRjNGYzOWQ2MjU0NTJiMTM2ZTY5OWRmYTBkMDQiLCJ1c2VySWQiOiI3NzEyMjg1MDAifQ==</vt:lpwstr>
  </property>
</Properties>
</file>