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0DF9F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安徽省储备粮管理有限公司第二批员工工作服采购（</w:t>
      </w:r>
      <w:r>
        <w:rPr>
          <w:rFonts w:hint="eastAsia"/>
          <w:sz w:val="32"/>
          <w:szCs w:val="32"/>
          <w:lang w:val="en-US" w:eastAsia="zh-CN"/>
        </w:rPr>
        <w:t>二次</w:t>
      </w:r>
      <w:r>
        <w:rPr>
          <w:rFonts w:hint="eastAsia"/>
          <w:sz w:val="32"/>
          <w:szCs w:val="32"/>
          <w:lang w:eastAsia="zh-CN"/>
        </w:rPr>
        <w:t>）</w:t>
      </w:r>
    </w:p>
    <w:p w14:paraId="5F07CFB1">
      <w:pPr>
        <w:jc w:val="center"/>
        <w:rPr>
          <w:rFonts w:hint="eastAsia"/>
          <w:sz w:val="84"/>
          <w:szCs w:val="84"/>
        </w:rPr>
      </w:pPr>
    </w:p>
    <w:p w14:paraId="722D8D53">
      <w:pPr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响</w:t>
      </w:r>
    </w:p>
    <w:p w14:paraId="60C2BC14">
      <w:pPr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应</w:t>
      </w:r>
    </w:p>
    <w:p w14:paraId="71D2873E">
      <w:pPr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文</w:t>
      </w:r>
    </w:p>
    <w:p w14:paraId="581144FF">
      <w:pPr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件</w:t>
      </w:r>
    </w:p>
    <w:p w14:paraId="6B2D89AF">
      <w:pPr>
        <w:rPr>
          <w:rFonts w:hint="eastAsia"/>
          <w:sz w:val="32"/>
          <w:szCs w:val="32"/>
        </w:rPr>
      </w:pPr>
    </w:p>
    <w:p w14:paraId="1C6DFF99">
      <w:pPr>
        <w:rPr>
          <w:rFonts w:hint="eastAsia"/>
          <w:sz w:val="32"/>
          <w:szCs w:val="32"/>
        </w:rPr>
      </w:pPr>
    </w:p>
    <w:p w14:paraId="119329E4">
      <w:pPr>
        <w:rPr>
          <w:rFonts w:hint="eastAsia"/>
          <w:sz w:val="32"/>
          <w:szCs w:val="32"/>
        </w:rPr>
      </w:pPr>
    </w:p>
    <w:p w14:paraId="0A93D72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项目名称：</w:t>
      </w:r>
      <w:r>
        <w:rPr>
          <w:rFonts w:hint="eastAsia"/>
          <w:sz w:val="32"/>
          <w:szCs w:val="32"/>
          <w:lang w:eastAsia="zh-CN"/>
        </w:rPr>
        <w:t>安徽省储备粮管理有限公司第二批员工工作服采购（</w:t>
      </w:r>
      <w:r>
        <w:rPr>
          <w:rFonts w:hint="eastAsia"/>
          <w:sz w:val="32"/>
          <w:szCs w:val="32"/>
          <w:lang w:val="en-US" w:eastAsia="zh-CN"/>
        </w:rPr>
        <w:t>二次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 xml:space="preserve">项目  </w:t>
      </w:r>
    </w:p>
    <w:p w14:paraId="5D45C63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供应商全称（加盖公章）  ：_________________________  </w:t>
      </w:r>
    </w:p>
    <w:p w14:paraId="5100CF8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法定代表人或授权代表签字：_________________________  </w:t>
      </w:r>
    </w:p>
    <w:p w14:paraId="301987B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日期：______年______月______日</w:t>
      </w:r>
    </w:p>
    <w:p w14:paraId="48CE49C2">
      <w:pPr>
        <w:rPr>
          <w:rFonts w:hint="eastAsia"/>
          <w:sz w:val="32"/>
          <w:szCs w:val="32"/>
        </w:rPr>
      </w:pPr>
    </w:p>
    <w:p w14:paraId="1327117C">
      <w:pPr>
        <w:rPr>
          <w:rFonts w:hint="eastAsia"/>
        </w:rPr>
      </w:pPr>
      <w:r>
        <w:rPr>
          <w:rFonts w:hint="eastAsia"/>
        </w:rPr>
        <w:br w:type="page"/>
      </w:r>
    </w:p>
    <w:p w14:paraId="19713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目录</w:t>
      </w:r>
    </w:p>
    <w:p w14:paraId="4C7DD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一览表</w:t>
      </w:r>
    </w:p>
    <w:p w14:paraId="7204D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响应函</w:t>
      </w:r>
    </w:p>
    <w:p w14:paraId="3DFE6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资格证明文件</w:t>
      </w:r>
    </w:p>
    <w:p w14:paraId="51F1F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3.1 营业执照复印件</w:t>
      </w:r>
    </w:p>
    <w:p w14:paraId="07010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3.2 法定代表人身份证明</w:t>
      </w:r>
    </w:p>
    <w:p w14:paraId="4CB6F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3.3 授权委托书（如有）</w:t>
      </w:r>
    </w:p>
    <w:p w14:paraId="5A259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3.4 供应商资格声明书</w:t>
      </w:r>
    </w:p>
    <w:p w14:paraId="21415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 分项报价清单</w:t>
      </w:r>
    </w:p>
    <w:p w14:paraId="5427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 商务技术响应表</w:t>
      </w:r>
    </w:p>
    <w:p w14:paraId="54A14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 技术文件</w:t>
      </w:r>
    </w:p>
    <w:p w14:paraId="4B1E2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6.1 材质检测报告</w:t>
      </w:r>
    </w:p>
    <w:p w14:paraId="68B79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6.2 生产工艺说明及质量控制方案</w:t>
      </w:r>
    </w:p>
    <w:p w14:paraId="7F404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6.3 供货及售后服务方案</w:t>
      </w:r>
    </w:p>
    <w:p w14:paraId="2F995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 业绩证明材料</w:t>
      </w:r>
    </w:p>
    <w:p w14:paraId="5477A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 承诺书</w:t>
      </w:r>
    </w:p>
    <w:p w14:paraId="6D2B8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8.1 售后服务承诺书</w:t>
      </w:r>
    </w:p>
    <w:p w14:paraId="7906F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8.2 交货期承诺书</w:t>
      </w:r>
    </w:p>
    <w:p w14:paraId="22FD7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9. 其他证明材料</w:t>
      </w:r>
    </w:p>
    <w:p w14:paraId="566BB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31E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21F64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一览表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6842"/>
      </w:tblGrid>
      <w:tr w14:paraId="51A6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7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安徽省储备粮管理有限公司第二批员工工作服采购（二次）项目</w:t>
            </w:r>
          </w:p>
        </w:tc>
      </w:tr>
      <w:tr w14:paraId="7A38E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9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775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7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B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响应范围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3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全部采购内容</w:t>
            </w:r>
          </w:p>
        </w:tc>
      </w:tr>
      <w:tr w14:paraId="2DC65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9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8A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总报价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4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大写：人民币_________________________元整</w:t>
            </w:r>
          </w:p>
        </w:tc>
      </w:tr>
      <w:tr w14:paraId="0FB2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BD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小写：￥_________________________元</w:t>
            </w:r>
          </w:p>
        </w:tc>
      </w:tr>
      <w:tr w14:paraId="365DE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3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7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合同签订后______天内完成供货</w:t>
            </w:r>
          </w:p>
        </w:tc>
      </w:tr>
      <w:tr w14:paraId="21B0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9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5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______个月</w:t>
            </w:r>
          </w:p>
        </w:tc>
      </w:tr>
      <w:tr w14:paraId="4B5B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E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40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869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82DD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8BE2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73924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13AB4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2C7EF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CF96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 本表总报价为完成本项目全部工作内容的最终价格，包含货物购置费、包装费、运输费、税费、logo印制费、售后服务费等所有费用2. 大写金额与小写金额不一致的，以大写金额为准</w:t>
      </w:r>
    </w:p>
    <w:p w14:paraId="7CD0F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B3F7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7985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41D8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C431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EB1F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CFBCE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7F1DF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二、响应函</w:t>
      </w:r>
    </w:p>
    <w:p w14:paraId="451D9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致：安徽省储备粮管理有限公司</w:t>
      </w:r>
    </w:p>
    <w:p w14:paraId="0A2F0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我方收到贵方《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安徽省储备粮管理有限公司第二批员工工作服采购（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询比公告》，经详细研究，我方决定参加本次询比采购活动，并郑重声明如下：</w:t>
      </w:r>
    </w:p>
    <w:p w14:paraId="5BB8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我方同意并遵守询比公告的各项规定和要求，自愿承担相应的责任和义务。</w:t>
      </w:r>
    </w:p>
    <w:p w14:paraId="52B86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我方提交的响应文件所有内容均真实、准确、完整，不存在虚假陈述或隐瞒。如提供虚假材料，我方愿意承担由此产生的一切法律责任。</w:t>
      </w:r>
    </w:p>
    <w:p w14:paraId="22F0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我方承诺在合同签订后______天内完成全部货物的供货，并通过贵方验收。</w:t>
      </w:r>
    </w:p>
    <w:p w14:paraId="7C0D1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 我方承诺为本项目提供______个月的质保期，质保期内出现非人为质量问题，48小时内响应并免费更换。</w:t>
      </w:r>
    </w:p>
    <w:p w14:paraId="6981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 我方同意本响应文件自报价截止之日起90天内有效，在此期间我方随时接受成交结果。</w:t>
      </w:r>
    </w:p>
    <w:p w14:paraId="38E25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 如我方成交，我方将在收到成交通知书后30日内与贵方签订合同，并严格履行合同义务。</w:t>
      </w:r>
    </w:p>
    <w:p w14:paraId="17114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05F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3A7F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3C58A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691976E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34A22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三、资格证明文件</w:t>
      </w:r>
    </w:p>
    <w:p w14:paraId="4E12B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3.1 营业执照复印件</w:t>
      </w:r>
    </w:p>
    <w:p w14:paraId="48F93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（此处粘贴加盖公章的营业执照复印件）</w:t>
      </w:r>
    </w:p>
    <w:p w14:paraId="1C10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666E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9E89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681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3.2 法定代表人身份证明</w:t>
      </w:r>
    </w:p>
    <w:p w14:paraId="60112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（此处粘贴法定代表人身份证正反面复印件）</w:t>
      </w:r>
    </w:p>
    <w:p w14:paraId="73BE4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D665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8CEE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4F4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特此证明，上述人员为我单位法定代表人。</w:t>
      </w:r>
    </w:p>
    <w:p w14:paraId="33A3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8E62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A440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C95C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F5E3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E031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59261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7A14E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FCA91F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74776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3.3 授权委托书（如有）</w:t>
      </w:r>
    </w:p>
    <w:p w14:paraId="0A335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本人______（法定代表人姓名）系______（供应商名称）的法定代表人，现授权委托______（被授权人姓名）为我方代理人，以我方名义参加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安徽省储备粮管理有限公司第二批员工工作服采购（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项目的询比活动。</w:t>
      </w:r>
    </w:p>
    <w:p w14:paraId="5B1E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代理人在报价、评审、合同签订及履约过程中所签署的一切文件和处理的一切事务，我方均予以承认并承担法律责任。</w:t>
      </w:r>
    </w:p>
    <w:p w14:paraId="545DA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本授权书自出具之日起生效，有效期至本项目合同履行完毕之日止。代理人无转委托权。</w:t>
      </w:r>
    </w:p>
    <w:p w14:paraId="193D4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355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法定代表人签字：_________________________  </w:t>
      </w:r>
    </w:p>
    <w:p w14:paraId="4A058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365E9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13DF8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22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（此处粘贴被授权人身份证正反面复印件）</w:t>
      </w:r>
    </w:p>
    <w:p w14:paraId="136D1F7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1A3B7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3.4“信用中国”官网页面下载的信用信息报告。</w:t>
      </w:r>
    </w:p>
    <w:p w14:paraId="2051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4FEFA3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64B05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供应商资格声明书</w:t>
      </w:r>
    </w:p>
    <w:p w14:paraId="4AC27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致：安徽省储备粮管理有限公司</w:t>
      </w:r>
    </w:p>
    <w:p w14:paraId="31069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9F3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我方郑重声明，我方具备参加本次采购活动的资格条件：</w:t>
      </w:r>
    </w:p>
    <w:p w14:paraId="17131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6FD0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我方是依法设立的独立法人，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sz w:val="28"/>
          <w:szCs w:val="28"/>
        </w:rPr>
        <w:t>服装生产或销售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资质能力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 w14:paraId="06F9D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我方未被人民法院列入失信被执行人名单；</w:t>
      </w:r>
    </w:p>
    <w:p w14:paraId="4DD4D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我方未被税务机关列入重大税收违法案件当事人名单；</w:t>
      </w:r>
    </w:p>
    <w:p w14:paraId="32B15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 我方不存在被责令停产停业、暂扣或者吊销执照、暂扣或者吊销许可证、吊销资质证书的状态；</w:t>
      </w:r>
    </w:p>
    <w:p w14:paraId="694B8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 我方未进入清算程序，未被宣告破产，不存在其他丧失履约能力的情形。</w:t>
      </w:r>
    </w:p>
    <w:p w14:paraId="7F133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F4A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我方对上述声明的真实性负责。如有虚假，我方愿意承担由此产生的一切法律责任。</w:t>
      </w:r>
    </w:p>
    <w:p w14:paraId="4A38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D055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18CCD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7F795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7AD80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AA2605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24358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四、分项报价清单</w:t>
      </w:r>
    </w:p>
    <w:tbl>
      <w:tblPr>
        <w:tblStyle w:val="4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631"/>
        <w:gridCol w:w="1629"/>
        <w:gridCol w:w="650"/>
        <w:gridCol w:w="655"/>
        <w:gridCol w:w="1045"/>
        <w:gridCol w:w="1045"/>
        <w:gridCol w:w="1208"/>
      </w:tblGrid>
      <w:tr w14:paraId="4D519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7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2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5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 / 规格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5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1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A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2C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DB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夏装（短袖）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26C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8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3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3BE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4FE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E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 logo 印制</w:t>
            </w:r>
          </w:p>
        </w:tc>
      </w:tr>
      <w:tr w14:paraId="54BE9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6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F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秋装（长袖）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383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E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C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73F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D00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F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 logo 印制</w:t>
            </w:r>
          </w:p>
        </w:tc>
      </w:tr>
      <w:tr w14:paraId="738E5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1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冬装（大衣）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26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2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D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F04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3A1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4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 logo 印制</w:t>
            </w:r>
          </w:p>
        </w:tc>
      </w:tr>
      <w:tr w14:paraId="4389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7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1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A5C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D09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68B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371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9A1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28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DF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026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  <w:p w14:paraId="5D6F9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小写：------------￥</w:t>
            </w:r>
          </w:p>
          <w:p w14:paraId="32A86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大写：人民币----------元整</w:t>
            </w:r>
          </w:p>
        </w:tc>
      </w:tr>
    </w:tbl>
    <w:p w14:paraId="462B9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0393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5F093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31C88FC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4F481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五、商务技术响应表</w:t>
      </w:r>
    </w:p>
    <w:tbl>
      <w:tblPr>
        <w:tblStyle w:val="4"/>
        <w:tblW w:w="87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670"/>
        <w:gridCol w:w="2010"/>
        <w:gridCol w:w="555"/>
      </w:tblGrid>
      <w:tr w14:paraId="07B0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E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2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询比文件要求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供应商响应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C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偏离说明</w:t>
            </w:r>
          </w:p>
        </w:tc>
      </w:tr>
      <w:tr w14:paraId="565F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9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0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质量要求：符合 GB 18401-2010 B 类标准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D0B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70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07F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9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E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交货期：合同签订后 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 天内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77F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FE3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24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F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验收标准：抽检不合格率≤3%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CD5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090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56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3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5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质保期：不少于12 个月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8D2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3E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63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C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C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夏装★1.棉含量100%；</w:t>
            </w:r>
          </w:p>
          <w:p w14:paraId="7B3A2C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吸湿排汗、穿着舒适；</w:t>
            </w:r>
          </w:p>
          <w:p w14:paraId="25D41D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3.拉链YKK、SBS或三力品牌；</w:t>
            </w:r>
          </w:p>
          <w:p w14:paraId="1F5ADB6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款式颜色参考公告附图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AC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1B6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7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6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3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秋装★1.棉含量不低于60%；</w:t>
            </w:r>
          </w:p>
          <w:p w14:paraId="65395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2.抗皱、穿着舒适；</w:t>
            </w:r>
          </w:p>
          <w:p w14:paraId="5545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3.拉链YKK、SBS或三力品牌；</w:t>
            </w:r>
          </w:p>
          <w:p w14:paraId="3B65A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款式颜色参考公告附图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1B6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90E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B5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2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2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冬装★参数：1.冲锋衣材质100%涤纶，克重不低于210克；内胆摇粒绒克重不低于320克；</w:t>
            </w:r>
          </w:p>
          <w:p w14:paraId="0D377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2.防寒保暖、穿着舒适；</w:t>
            </w:r>
          </w:p>
          <w:p w14:paraId="4611F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3.拉链YKK、SBS或三力品牌；</w:t>
            </w:r>
          </w:p>
          <w:p w14:paraId="76495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款式颜色参考公告附图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727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9C2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A0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6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D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logo 印制：左胸位置印制 "安徽省储备粮" 字样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ED0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E6B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5AC1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437CA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51A9C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777DA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C0AD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61EE4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供应商应逐项响应询比文件要求，在"供应商响应"栏填写具体响应内容</w:t>
      </w:r>
    </w:p>
    <w:p w14:paraId="442EF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偏离说明栏填写"无偏离"、"正偏离"或"负偏离"，负偏离将导致响应无效</w:t>
      </w:r>
    </w:p>
    <w:p w14:paraId="4D355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DEB1CD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34DF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六、技术文件</w:t>
      </w:r>
    </w:p>
    <w:p w14:paraId="15D8E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6.1 材质检测报告</w:t>
      </w:r>
    </w:p>
    <w:p w14:paraId="25A52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（此处粘贴加盖公章的面料材质第三方检测报告复印件，对应★参数必须提供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否则作无效响应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 w14:paraId="2DBE2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BE5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6.2 生产工艺说明及质量控制方案</w:t>
      </w:r>
    </w:p>
    <w:p w14:paraId="1CA3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（供应商自行编写，应包括生产流程、主要工艺环节、质量控制点设置、检验标准等内容）</w:t>
      </w:r>
    </w:p>
    <w:p w14:paraId="760EF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7359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6.3 供货及售后服务方案</w:t>
      </w:r>
    </w:p>
    <w:p w14:paraId="62B69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（供应商自行编写，应包括供货计划、运输保障、人员安排、售后服务流程、响应时间、免费更换措施等内容）</w:t>
      </w:r>
    </w:p>
    <w:p w14:paraId="49DA3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D8780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6313C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七、业绩证明材料</w:t>
      </w:r>
    </w:p>
    <w:p w14:paraId="2F9FD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（此处粘贴2023年1月1日以来同类服装采购项目合同扫描件，每页加盖公章。合同应能体现采购内容、签订时间及合同双方）</w:t>
      </w:r>
    </w:p>
    <w:p w14:paraId="23190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4766"/>
        <w:gridCol w:w="1689"/>
        <w:gridCol w:w="465"/>
        <w:gridCol w:w="465"/>
        <w:gridCol w:w="669"/>
      </w:tblGrid>
      <w:tr w14:paraId="72AB3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1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E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C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合同金额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0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签订时间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6DDA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A74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44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74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FF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00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33A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B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57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57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F5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BB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D58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3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4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5B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39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83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E6F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DE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71E7D9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4757A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八、承诺书</w:t>
      </w:r>
    </w:p>
    <w:p w14:paraId="3A449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8.1 售后服务承诺书</w:t>
      </w:r>
    </w:p>
    <w:p w14:paraId="50370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致：安徽省储备粮管理有限公司</w:t>
      </w:r>
    </w:p>
    <w:p w14:paraId="32329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我方郑重承诺，如我方成交，将为本项目提供以下售后服务：</w:t>
      </w:r>
    </w:p>
    <w:p w14:paraId="38BBB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质保期：自验收合格之日起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----</w:t>
      </w:r>
      <w:r>
        <w:rPr>
          <w:rFonts w:hint="eastAsia" w:ascii="仿宋_GB2312" w:hAnsi="仿宋_GB2312" w:eastAsia="仿宋_GB2312" w:cs="仿宋_GB2312"/>
          <w:sz w:val="28"/>
          <w:szCs w:val="28"/>
        </w:rPr>
        <w:t>个月，质保期内出现非人为原因造成的开线、褪色、破损等质量问题，我方将在48小时内响应并免费更换合格产品。</w:t>
      </w:r>
    </w:p>
    <w:p w14:paraId="6A95E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质保期届满后，我方将提供终身维修服务，仅收取成本费用。</w:t>
      </w:r>
    </w:p>
    <w:p w14:paraId="35745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成交后验收时，采购人若对材质有异议，可再抽样送检，费用由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sz w:val="28"/>
          <w:szCs w:val="28"/>
        </w:rPr>
        <w:t>承担。</w:t>
      </w:r>
    </w:p>
    <w:p w14:paraId="5DD6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936E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5AC7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2FB3E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3E00E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92B526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175C6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8.2 交货期承诺书</w:t>
      </w:r>
    </w:p>
    <w:p w14:paraId="3FC85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致：安徽省储备粮管理有限公司</w:t>
      </w:r>
    </w:p>
    <w:p w14:paraId="01EF7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E192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我方郑重承诺，如我方成交，将在合同签订后______天内完成全部货物的生产、运输及交付工作，确保货物按时送达贵方指定地点。如逾期交货，我方愿意承担相应的违约责任。</w:t>
      </w:r>
    </w:p>
    <w:p w14:paraId="63A07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AB0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供应商（加盖公章）：_________________________  </w:t>
      </w:r>
    </w:p>
    <w:p w14:paraId="4C9A5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法定代表人或授权代表签字：_________________________  </w:t>
      </w:r>
    </w:p>
    <w:p w14:paraId="548BE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日期：______年______月______日</w:t>
      </w:r>
    </w:p>
    <w:p w14:paraId="32D6D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3C8DA9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 w14:paraId="7700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九、其他证明材料</w:t>
      </w:r>
    </w:p>
    <w:p w14:paraId="6E440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（此处粘贴供应商认为需要提供的其他证明材料，如体系认证证书、荣誉证书等，每页加盖公章）</w:t>
      </w:r>
    </w:p>
    <w:p w14:paraId="0FB4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8E0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49D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重要提示：</w:t>
      </w:r>
    </w:p>
    <w:p w14:paraId="0BD6F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 本响应文件所有内容须用A4纸打印，左侧装订成册，一式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份</w:t>
      </w:r>
    </w:p>
    <w:p w14:paraId="12154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 响应文件所有页面须逐页加盖供应商公章</w:t>
      </w:r>
    </w:p>
    <w:p w14:paraId="4919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 供应商须随响应文件同时递交夏装、秋装、冬装样品各1套，样品密封并标注单位名称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ADE5B">
    <w:pPr>
      <w:pStyle w:val="3"/>
      <w:pBdr>
        <w:bottom w:val="double" w:color="auto" w:sz="8" w:space="1"/>
      </w:pBdr>
      <w:jc w:val="center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sz w:val="24"/>
        <w:szCs w:val="24"/>
        <w:lang w:val="en-US" w:eastAsia="zh-CN"/>
      </w:rPr>
      <w:t>安徽省储备粮管理有限公司第二批员工工作服采购（二次）项目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964B9"/>
    <w:rsid w:val="0C815DE6"/>
    <w:rsid w:val="0EB964B9"/>
    <w:rsid w:val="284B3611"/>
    <w:rsid w:val="3CDB3F7F"/>
    <w:rsid w:val="61DF7587"/>
    <w:rsid w:val="7710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2691</Words>
  <Characters>3553</Characters>
  <Lines>0</Lines>
  <Paragraphs>0</Paragraphs>
  <TotalTime>2</TotalTime>
  <ScaleCrop>false</ScaleCrop>
  <LinksUpToDate>false</LinksUpToDate>
  <CharactersWithSpaces>3700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2026-05-26T08:37:00Z</dcterms:created>
  <dc:creator>蒋敏效</dc:creator>
  <cp:lastModifiedBy>徐艺阳</cp:lastModifiedBy>
  <dcterms:modified xsi:type="dcterms:W3CDTF">2026-08-19T03:33:01Z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5DA80C73525A47E998FCA6194255E45E_11</vt:lpwstr>
  </property>
  <property fmtid="{D5CDD505-2E9C-101B-9397-08002B2CF9AE}" pid="4" name="KSOTemplateDocerSaveRecord">
    <vt:lpwstr>eyJoZGlkIjoiOTQ2OGI1YmE1ZWU3N2QyNjY3OGM4ZGQ1ZTMzODA0MmIiLCJ1c2VySWQiOiI0MjUwMDAzMDQifQ==</vt:lpwstr>
  </property>
</Properties>
</file>